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473BCE49"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0A7CCE">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52771C" w:rsidRDefault="00C137B7" w:rsidP="00D34FF6">
            <w:pPr>
              <w:jc w:val="both"/>
              <w:rPr>
                <w:rFonts w:ascii="Arial" w:hAnsi="Arial" w:cs="Arial"/>
                <w:kern w:val="2"/>
                <w:sz w:val="20"/>
              </w:rPr>
            </w:pPr>
            <w:r w:rsidRPr="0052771C">
              <w:rPr>
                <w:rFonts w:ascii="Arial" w:hAnsi="Arial" w:cs="Arial"/>
                <w:kern w:val="2"/>
                <w:sz w:val="20"/>
              </w:rPr>
              <w:t>3.1.1. Tiekėjas įsipareigoja Sutartyje numatytomis sąlygomis perduoti Pirkėjui Prekes ir su jomis susijusias paslaugas (jei taikoma) (toliau – Prekės).</w:t>
            </w:r>
          </w:p>
          <w:p w14:paraId="43F768F6" w14:textId="1073886C" w:rsidR="00C137B7" w:rsidRPr="0052771C" w:rsidRDefault="00C137B7" w:rsidP="00D34FF6">
            <w:pPr>
              <w:ind w:left="30"/>
              <w:jc w:val="both"/>
              <w:rPr>
                <w:rFonts w:ascii="Arial" w:hAnsi="Arial" w:cs="Arial"/>
                <w:b/>
                <w:bCs/>
                <w:kern w:val="2"/>
                <w:sz w:val="20"/>
              </w:rPr>
            </w:pPr>
            <w:r w:rsidRPr="0052771C">
              <w:rPr>
                <w:rFonts w:ascii="Arial" w:hAnsi="Arial" w:cs="Arial"/>
                <w:kern w:val="2"/>
                <w:sz w:val="20"/>
              </w:rPr>
              <w:lastRenderedPageBreak/>
              <w:t>3.1.2. Išsamus Prekių aprašymas ir kiti reikalavimai tiekiamoms Prekėms</w:t>
            </w:r>
            <w:r w:rsidR="00C75D3C" w:rsidRPr="0052771C">
              <w:rPr>
                <w:rFonts w:ascii="Arial" w:hAnsi="Arial" w:cs="Arial"/>
                <w:kern w:val="2"/>
                <w:sz w:val="20"/>
              </w:rPr>
              <w:t xml:space="preserve"> ir</w:t>
            </w:r>
            <w:r w:rsidR="00EF58DC" w:rsidRPr="0052771C">
              <w:rPr>
                <w:rFonts w:ascii="Arial" w:hAnsi="Arial" w:cs="Arial"/>
                <w:kern w:val="2"/>
                <w:sz w:val="20"/>
              </w:rPr>
              <w:t xml:space="preserve"> su jomis susijusioms</w:t>
            </w:r>
            <w:r w:rsidR="00C75D3C" w:rsidRPr="0052771C">
              <w:rPr>
                <w:rFonts w:ascii="Arial" w:hAnsi="Arial" w:cs="Arial"/>
                <w:kern w:val="2"/>
                <w:sz w:val="20"/>
              </w:rPr>
              <w:t xml:space="preserve"> paslaugoms</w:t>
            </w:r>
            <w:r w:rsidRPr="0052771C">
              <w:rPr>
                <w:rFonts w:ascii="Arial" w:hAnsi="Arial" w:cs="Arial"/>
                <w:kern w:val="2"/>
                <w:sz w:val="20"/>
              </w:rPr>
              <w:t xml:space="preserve"> nustatyti Sutarties pried</w:t>
            </w:r>
            <w:r w:rsidR="00857CB8" w:rsidRPr="0052771C">
              <w:rPr>
                <w:rFonts w:ascii="Arial" w:hAnsi="Arial" w:cs="Arial"/>
                <w:kern w:val="2"/>
                <w:sz w:val="20"/>
              </w:rPr>
              <w:t>uose</w:t>
            </w:r>
            <w:r w:rsidRPr="0052771C">
              <w:rPr>
                <w:rFonts w:ascii="Arial" w:hAnsi="Arial" w:cs="Arial"/>
                <w:kern w:val="2"/>
                <w:sz w:val="20"/>
              </w:rPr>
              <w:t xml:space="preserve"> Nr. 1 „Techninė specifikacija“ (toliau – Techninė specifikacija)</w:t>
            </w:r>
            <w:r w:rsidR="00374D97" w:rsidRPr="0052771C">
              <w:rPr>
                <w:rFonts w:ascii="Arial" w:hAnsi="Arial" w:cs="Arial"/>
                <w:kern w:val="2"/>
                <w:sz w:val="20"/>
              </w:rPr>
              <w:t xml:space="preserve"> ir jos prieduose </w:t>
            </w:r>
            <w:r w:rsidR="002D0845" w:rsidRPr="0052771C">
              <w:rPr>
                <w:rFonts w:ascii="Arial" w:hAnsi="Arial" w:cs="Arial"/>
                <w:kern w:val="2"/>
                <w:sz w:val="20"/>
              </w:rPr>
              <w:t xml:space="preserve"> </w:t>
            </w:r>
            <w:r w:rsidR="00705C81" w:rsidRPr="0052771C">
              <w:rPr>
                <w:rFonts w:ascii="Arial" w:hAnsi="Arial" w:cs="Arial"/>
                <w:kern w:val="2"/>
                <w:sz w:val="20"/>
              </w:rPr>
              <w:t xml:space="preserve">Nr. </w:t>
            </w:r>
            <w:r w:rsidR="00D4231F" w:rsidRPr="0052771C">
              <w:rPr>
                <w:rFonts w:ascii="Arial" w:hAnsi="Arial" w:cs="Arial"/>
                <w:kern w:val="2"/>
                <w:sz w:val="20"/>
              </w:rPr>
              <w:t>2</w:t>
            </w:r>
            <w:r w:rsidR="006E563D" w:rsidRPr="0052771C">
              <w:rPr>
                <w:rFonts w:ascii="Arial" w:hAnsi="Arial" w:cs="Arial"/>
                <w:kern w:val="2"/>
                <w:sz w:val="20"/>
              </w:rPr>
              <w:t>, Nr.</w:t>
            </w:r>
            <w:r w:rsidR="00D4231F" w:rsidRPr="0052771C">
              <w:rPr>
                <w:rFonts w:ascii="Arial" w:hAnsi="Arial" w:cs="Arial"/>
                <w:kern w:val="2"/>
                <w:sz w:val="20"/>
              </w:rPr>
              <w:t>3</w:t>
            </w:r>
            <w:r w:rsidR="006E563D" w:rsidRPr="0052771C">
              <w:rPr>
                <w:rFonts w:ascii="Arial" w:hAnsi="Arial" w:cs="Arial"/>
                <w:kern w:val="2"/>
                <w:sz w:val="20"/>
              </w:rPr>
              <w:t xml:space="preserve"> </w:t>
            </w:r>
            <w:r w:rsidR="00294537" w:rsidRPr="0052771C">
              <w:rPr>
                <w:rFonts w:ascii="Arial" w:hAnsi="Arial" w:cs="Arial"/>
                <w:kern w:val="2"/>
                <w:sz w:val="20"/>
              </w:rPr>
              <w:t xml:space="preserve"> ir</w:t>
            </w:r>
            <w:r w:rsidR="0052771C" w:rsidRPr="0052771C">
              <w:rPr>
                <w:rFonts w:ascii="Arial" w:hAnsi="Arial" w:cs="Arial"/>
                <w:kern w:val="2"/>
                <w:sz w:val="20"/>
              </w:rPr>
              <w:t xml:space="preserve"> </w:t>
            </w:r>
            <w:r w:rsidRPr="0052771C">
              <w:rPr>
                <w:rFonts w:ascii="Arial" w:hAnsi="Arial" w:cs="Arial"/>
                <w:kern w:val="2"/>
                <w:sz w:val="20"/>
              </w:rPr>
              <w:t xml:space="preserve">Sutarties priede Nr. </w:t>
            </w:r>
            <w:r w:rsidR="00D4231F" w:rsidRPr="0052771C">
              <w:rPr>
                <w:rFonts w:ascii="Arial" w:hAnsi="Arial" w:cs="Arial"/>
                <w:kern w:val="2"/>
                <w:sz w:val="20"/>
              </w:rPr>
              <w:t>4</w:t>
            </w:r>
            <w:r w:rsidRPr="0052771C">
              <w:rPr>
                <w:rFonts w:ascii="Arial" w:hAnsi="Arial" w:cs="Arial"/>
                <w:kern w:val="2"/>
                <w:sz w:val="20"/>
              </w:rPr>
              <w:t xml:space="preserve"> „Pasiūlymas“.</w:t>
            </w:r>
          </w:p>
        </w:tc>
        <w:tc>
          <w:tcPr>
            <w:tcW w:w="4495" w:type="dxa"/>
          </w:tcPr>
          <w:p w14:paraId="05827B2A" w14:textId="77777777" w:rsidR="00C137B7" w:rsidRPr="0052771C" w:rsidRDefault="00C137B7" w:rsidP="00D34FF6">
            <w:pPr>
              <w:jc w:val="both"/>
              <w:rPr>
                <w:rFonts w:ascii="Arial" w:hAnsi="Arial" w:cs="Arial"/>
                <w:kern w:val="2"/>
                <w:sz w:val="20"/>
                <w:lang w:val="en-US"/>
              </w:rPr>
            </w:pPr>
            <w:r w:rsidRPr="0052771C">
              <w:rPr>
                <w:rFonts w:ascii="Arial" w:hAnsi="Arial" w:cs="Arial"/>
                <w:kern w:val="2"/>
                <w:sz w:val="20"/>
                <w:lang w:val="en-US"/>
              </w:rPr>
              <w:lastRenderedPageBreak/>
              <w:t xml:space="preserve">3.1.1. The Supplier undertakes to deliver the Goods and the services related to them (if applicable) to the Buyer on the terms and </w:t>
            </w:r>
            <w:r w:rsidRPr="0052771C">
              <w:rPr>
                <w:rFonts w:ascii="Arial" w:hAnsi="Arial" w:cs="Arial"/>
                <w:kern w:val="2"/>
                <w:sz w:val="20"/>
                <w:lang w:val="en-US"/>
              </w:rPr>
              <w:lastRenderedPageBreak/>
              <w:t xml:space="preserve">conditions set out in the </w:t>
            </w:r>
            <w:proofErr w:type="gramStart"/>
            <w:r w:rsidRPr="0052771C">
              <w:rPr>
                <w:rFonts w:ascii="Arial" w:hAnsi="Arial" w:cs="Arial"/>
                <w:kern w:val="2"/>
                <w:sz w:val="20"/>
                <w:lang w:val="en-US"/>
              </w:rPr>
              <w:t>Contract  (</w:t>
            </w:r>
            <w:proofErr w:type="gramEnd"/>
            <w:r w:rsidRPr="0052771C">
              <w:rPr>
                <w:rFonts w:ascii="Arial" w:hAnsi="Arial" w:cs="Arial"/>
                <w:kern w:val="2"/>
                <w:sz w:val="20"/>
                <w:lang w:val="en-US"/>
              </w:rPr>
              <w:t>hereinafter referred to as the Goods).</w:t>
            </w:r>
          </w:p>
          <w:p w14:paraId="79BBACE8" w14:textId="022EE669" w:rsidR="00C137B7" w:rsidRPr="0052771C" w:rsidRDefault="00C137B7" w:rsidP="00D34FF6">
            <w:pPr>
              <w:ind w:left="-4"/>
              <w:jc w:val="both"/>
              <w:rPr>
                <w:rFonts w:ascii="Arial" w:hAnsi="Arial" w:cs="Arial"/>
                <w:b/>
                <w:bCs/>
                <w:kern w:val="2"/>
                <w:sz w:val="20"/>
                <w:lang w:val="en-US"/>
              </w:rPr>
            </w:pPr>
            <w:r w:rsidRPr="0052771C">
              <w:rPr>
                <w:rFonts w:ascii="Arial" w:hAnsi="Arial" w:cs="Arial"/>
                <w:kern w:val="2"/>
                <w:sz w:val="20"/>
                <w:lang w:val="en-US"/>
              </w:rPr>
              <w:t>3.1.2. The detailed description of the Goods and other requirements for the Goods to be supplied are set out in Annex 1 “Technical Specification” (hereinafter referred to as the Technical Specification</w:t>
            </w:r>
            <w:r w:rsidR="00E006C4" w:rsidRPr="0052771C">
              <w:rPr>
                <w:rFonts w:ascii="Arial" w:hAnsi="Arial" w:cs="Arial"/>
                <w:kern w:val="2"/>
                <w:sz w:val="20"/>
                <w:lang w:val="en-US"/>
              </w:rPr>
              <w:t xml:space="preserve"> and </w:t>
            </w:r>
            <w:r w:rsidR="00255BD0" w:rsidRPr="0052771C">
              <w:rPr>
                <w:rFonts w:ascii="Arial" w:hAnsi="Arial" w:cs="Arial"/>
                <w:kern w:val="2"/>
                <w:sz w:val="20"/>
                <w:lang w:val="en-US"/>
              </w:rPr>
              <w:t>Annex</w:t>
            </w:r>
            <w:r w:rsidR="002323DA" w:rsidRPr="0052771C">
              <w:rPr>
                <w:rFonts w:ascii="Arial" w:hAnsi="Arial" w:cs="Arial"/>
                <w:kern w:val="2"/>
                <w:sz w:val="20"/>
                <w:lang w:val="en-US"/>
              </w:rPr>
              <w:t>es</w:t>
            </w:r>
            <w:r w:rsidR="00255BD0" w:rsidRPr="0052771C">
              <w:rPr>
                <w:rFonts w:ascii="Arial" w:hAnsi="Arial" w:cs="Arial"/>
                <w:kern w:val="2"/>
                <w:sz w:val="20"/>
                <w:lang w:val="en-US"/>
              </w:rPr>
              <w:t xml:space="preserve"> </w:t>
            </w:r>
            <w:r w:rsidR="002323DA" w:rsidRPr="0052771C">
              <w:rPr>
                <w:rFonts w:ascii="Arial" w:hAnsi="Arial" w:cs="Arial"/>
                <w:kern w:val="2"/>
                <w:sz w:val="20"/>
                <w:lang w:val="en-US"/>
              </w:rPr>
              <w:t>2</w:t>
            </w:r>
            <w:r w:rsidR="00255BD0" w:rsidRPr="0052771C">
              <w:rPr>
                <w:rFonts w:ascii="Arial" w:hAnsi="Arial" w:cs="Arial"/>
                <w:kern w:val="2"/>
                <w:sz w:val="20"/>
                <w:lang w:val="en-US"/>
              </w:rPr>
              <w:t xml:space="preserve">, </w:t>
            </w:r>
            <w:r w:rsidR="002323DA" w:rsidRPr="0052771C">
              <w:rPr>
                <w:rFonts w:ascii="Arial" w:hAnsi="Arial" w:cs="Arial"/>
                <w:kern w:val="2"/>
                <w:sz w:val="20"/>
                <w:lang w:val="en-US"/>
              </w:rPr>
              <w:t>3</w:t>
            </w:r>
            <w:r w:rsidRPr="0052771C">
              <w:rPr>
                <w:rFonts w:ascii="Arial" w:hAnsi="Arial" w:cs="Arial"/>
                <w:kern w:val="2"/>
                <w:sz w:val="20"/>
                <w:lang w:val="en-US"/>
              </w:rPr>
              <w:t xml:space="preserve">) and in Annex </w:t>
            </w:r>
            <w:r w:rsidR="00255BD0" w:rsidRPr="0052771C">
              <w:rPr>
                <w:rFonts w:ascii="Arial" w:hAnsi="Arial" w:cs="Arial"/>
                <w:kern w:val="2"/>
                <w:sz w:val="20"/>
                <w:lang w:val="en-US"/>
              </w:rPr>
              <w:t>4</w:t>
            </w:r>
            <w:r w:rsidRPr="0052771C">
              <w:rPr>
                <w:rFonts w:ascii="Arial" w:hAnsi="Arial" w:cs="Arial"/>
                <w:kern w:val="2"/>
                <w:sz w:val="20"/>
                <w:lang w:val="en-US"/>
              </w:rPr>
              <w:t xml:space="preserve">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52771C">
        <w:trPr>
          <w:trHeight w:val="85"/>
        </w:trPr>
        <w:tc>
          <w:tcPr>
            <w:tcW w:w="4855" w:type="dxa"/>
          </w:tcPr>
          <w:p w14:paraId="711C8809" w14:textId="7E98CBD5" w:rsidR="00C137B7" w:rsidRPr="007E01DF" w:rsidRDefault="000A7CCE"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24927">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tcPr>
          <w:p w14:paraId="654F13AD" w14:textId="33F6316A" w:rsidR="00C137B7" w:rsidRPr="007E01DF" w:rsidRDefault="000A7CCE"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E25922">
                  <w:rPr>
                    <w:rFonts w:ascii="Arial" w:hAnsi="Arial" w:cs="Arial"/>
                    <w:kern w:val="2"/>
                    <w:sz w:val="20"/>
                  </w:rPr>
                  <w:t>Not</w:t>
                </w:r>
                <w:proofErr w:type="spellEnd"/>
                <w:r w:rsidR="00E25922">
                  <w:rPr>
                    <w:rFonts w:ascii="Arial" w:hAnsi="Arial" w:cs="Arial"/>
                    <w:kern w:val="2"/>
                    <w:sz w:val="20"/>
                  </w:rPr>
                  <w:t xml:space="preserve"> </w:t>
                </w:r>
                <w:proofErr w:type="spellStart"/>
                <w:r w:rsidR="00E25922">
                  <w:rPr>
                    <w:rFonts w:ascii="Arial" w:hAnsi="Arial" w:cs="Arial"/>
                    <w:kern w:val="2"/>
                    <w:sz w:val="20"/>
                  </w:rPr>
                  <w:t>applicable</w:t>
                </w:r>
                <w:proofErr w:type="spellEnd"/>
                <w:r w:rsidR="00E25922">
                  <w:rPr>
                    <w:rFonts w:ascii="Arial" w:hAnsi="Arial" w:cs="Arial"/>
                    <w:kern w:val="2"/>
                    <w:sz w:val="20"/>
                  </w:rPr>
                  <w:t>.</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384417F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52771C">
        <w:trPr>
          <w:trHeight w:val="85"/>
        </w:trPr>
        <w:tc>
          <w:tcPr>
            <w:tcW w:w="4855" w:type="dxa"/>
            <w:vAlign w:val="center"/>
          </w:tcPr>
          <w:p w14:paraId="39380851" w14:textId="77777777" w:rsidR="00083420" w:rsidRPr="000A7CCE" w:rsidRDefault="000A7CCE" w:rsidP="007445E0">
            <w:pPr>
              <w:jc w:val="both"/>
              <w:rPr>
                <w:rFonts w:ascii="Arial" w:eastAsia="Calibri" w:hAnsi="Arial" w:cs="Arial"/>
                <w:sz w:val="20"/>
              </w:rPr>
            </w:pPr>
            <w:sdt>
              <w:sdtPr>
                <w:rPr>
                  <w:rFonts w:ascii="Arial" w:hAnsi="Arial" w:cs="Arial"/>
                  <w:kern w:val="2"/>
                  <w:sz w:val="20"/>
                </w:rPr>
                <w:id w:val="-1414388488"/>
                <w:placeholder>
                  <w:docPart w:val="69390B0321BE4CF6862855BF63B67151"/>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5F2719" w:rsidRPr="000A7CCE">
                  <w:rPr>
                    <w:rFonts w:ascii="Arial" w:hAnsi="Arial" w:cs="Arial"/>
                    <w:kern w:val="2"/>
                    <w:sz w:val="20"/>
                  </w:rPr>
                  <w:t xml:space="preserve">Tiekėjas Prekes įsipareigoja pristatyti nuo Sutarties įsigaliojimo dienos Techninėje specifikacijoje nurodytu adresu ne vėliau kaip per </w:t>
                </w:r>
              </w:sdtContent>
            </w:sdt>
            <w:r w:rsidR="005F2719" w:rsidRPr="000A7CCE">
              <w:rPr>
                <w:rFonts w:ascii="Arial" w:eastAsia="Calibri" w:hAnsi="Arial" w:cs="Arial"/>
                <w:sz w:val="20"/>
              </w:rPr>
              <w:t xml:space="preserve"> </w:t>
            </w:r>
            <w:r w:rsidR="009B6038" w:rsidRPr="000A7CCE">
              <w:rPr>
                <w:rFonts w:ascii="Arial" w:eastAsia="Calibri" w:hAnsi="Arial" w:cs="Arial"/>
                <w:sz w:val="20"/>
              </w:rPr>
              <w:t>35 darbo dienas</w:t>
            </w:r>
            <w:r w:rsidR="005F2719" w:rsidRPr="000A7CCE">
              <w:rPr>
                <w:rFonts w:ascii="Arial" w:eastAsia="Calibri" w:hAnsi="Arial" w:cs="Arial"/>
                <w:sz w:val="20"/>
              </w:rPr>
              <w:t>.</w:t>
            </w:r>
          </w:p>
          <w:p w14:paraId="58DD5B73" w14:textId="77777777" w:rsidR="00083420" w:rsidRPr="000A7CCE" w:rsidRDefault="00083420" w:rsidP="007445E0">
            <w:pPr>
              <w:jc w:val="both"/>
              <w:rPr>
                <w:rFonts w:ascii="Arial" w:hAnsi="Arial" w:cs="Arial"/>
                <w:sz w:val="20"/>
              </w:rPr>
            </w:pPr>
          </w:p>
          <w:p w14:paraId="3F981C0C" w14:textId="4D1992E3" w:rsidR="007445E0" w:rsidRPr="000A7CCE" w:rsidRDefault="000A7CCE" w:rsidP="007445E0">
            <w:pPr>
              <w:jc w:val="both"/>
              <w:rPr>
                <w:rFonts w:ascii="Arial" w:hAnsi="Arial" w:cs="Arial"/>
                <w:kern w:val="2"/>
                <w:sz w:val="20"/>
              </w:rPr>
            </w:pPr>
            <w:sdt>
              <w:sdtPr>
                <w:rPr>
                  <w:rFonts w:ascii="Arial" w:hAnsi="Arial" w:cs="Arial"/>
                  <w:kern w:val="2"/>
                  <w:sz w:val="20"/>
                </w:rPr>
                <w:id w:val="-2006129122"/>
                <w:placeholder>
                  <w:docPart w:val="E17DD2700F2C4D19957D252526DE7081"/>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B73D4D" w:rsidRPr="000A7CCE">
                  <w:rPr>
                    <w:rFonts w:ascii="Arial" w:hAnsi="Arial" w:cs="Arial"/>
                    <w:kern w:val="2"/>
                    <w:sz w:val="20"/>
                  </w:rPr>
                  <w:t xml:space="preserve">Tiekėjas Paslaugas įsipareigoja suteikti nuo užsakymo pateikimo dienos  ne vėliau kaip per </w:t>
                </w:r>
              </w:sdtContent>
            </w:sdt>
            <w:r w:rsidR="007445E0" w:rsidRPr="000A7CCE">
              <w:rPr>
                <w:rFonts w:ascii="Arial" w:hAnsi="Arial" w:cs="Arial"/>
                <w:kern w:val="2"/>
                <w:sz w:val="20"/>
              </w:rPr>
              <w:t xml:space="preserve"> </w:t>
            </w:r>
            <w:r w:rsidR="00582367" w:rsidRPr="000A7CCE">
              <w:rPr>
                <w:rFonts w:ascii="Arial" w:hAnsi="Arial" w:cs="Arial"/>
                <w:kern w:val="2"/>
                <w:sz w:val="20"/>
              </w:rPr>
              <w:t>10</w:t>
            </w:r>
            <w:r w:rsidR="007445E0" w:rsidRPr="000A7CCE">
              <w:rPr>
                <w:rFonts w:ascii="Arial" w:hAnsi="Arial" w:cs="Arial"/>
                <w:kern w:val="2"/>
                <w:sz w:val="20"/>
              </w:rPr>
              <w:t xml:space="preserve"> </w:t>
            </w:r>
            <w:sdt>
              <w:sdtPr>
                <w:rPr>
                  <w:rFonts w:ascii="Arial" w:hAnsi="Arial" w:cs="Arial"/>
                  <w:kern w:val="2"/>
                  <w:sz w:val="20"/>
                </w:rPr>
                <w:id w:val="2091345189"/>
                <w:placeholder>
                  <w:docPart w:val="DA7221CC52DC41F2B35121FDF2916D8C"/>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582367" w:rsidRPr="000A7CCE">
                  <w:rPr>
                    <w:rFonts w:ascii="Arial" w:hAnsi="Arial" w:cs="Arial"/>
                    <w:kern w:val="2"/>
                    <w:sz w:val="20"/>
                  </w:rPr>
                  <w:t>dienų.</w:t>
                </w:r>
              </w:sdtContent>
            </w:sdt>
          </w:p>
          <w:p w14:paraId="4978E096" w14:textId="77777777" w:rsidR="007445E0" w:rsidRPr="000A7CCE" w:rsidRDefault="007445E0" w:rsidP="007445E0">
            <w:pPr>
              <w:jc w:val="both"/>
              <w:rPr>
                <w:rFonts w:ascii="Arial" w:hAnsi="Arial" w:cs="Arial"/>
                <w:kern w:val="2"/>
                <w:sz w:val="20"/>
              </w:rPr>
            </w:pPr>
          </w:p>
          <w:p w14:paraId="525959A8" w14:textId="774D6201" w:rsidR="00C137B7" w:rsidRPr="000A7CCE" w:rsidRDefault="007445E0" w:rsidP="007445E0">
            <w:pPr>
              <w:rPr>
                <w:rFonts w:ascii="Arial" w:hAnsi="Arial" w:cs="Arial"/>
                <w:b/>
                <w:bCs/>
                <w:kern w:val="2"/>
                <w:sz w:val="20"/>
              </w:rPr>
            </w:pPr>
            <w:r w:rsidRPr="000A7CCE">
              <w:rPr>
                <w:rFonts w:ascii="Arial" w:hAnsi="Arial" w:cs="Arial"/>
                <w:kern w:val="2"/>
                <w:sz w:val="20"/>
              </w:rPr>
              <w:t xml:space="preserve">Bendras Paslaugų teikimo terminas: </w:t>
            </w:r>
            <w:r w:rsidR="00582367" w:rsidRPr="000A7CCE">
              <w:rPr>
                <w:rFonts w:ascii="Arial" w:hAnsi="Arial" w:cs="Arial"/>
                <w:kern w:val="2"/>
                <w:sz w:val="20"/>
              </w:rPr>
              <w:t>14</w:t>
            </w:r>
            <w:r w:rsidRPr="000A7CCE">
              <w:rPr>
                <w:rFonts w:ascii="Arial" w:hAnsi="Arial" w:cs="Arial"/>
                <w:kern w:val="2"/>
                <w:sz w:val="20"/>
              </w:rPr>
              <w:t xml:space="preserve"> </w:t>
            </w:r>
            <w:sdt>
              <w:sdtPr>
                <w:rPr>
                  <w:rFonts w:ascii="Arial" w:hAnsi="Arial" w:cs="Arial"/>
                  <w:kern w:val="2"/>
                  <w:sz w:val="20"/>
                </w:rPr>
                <w:id w:val="282773410"/>
                <w:placeholder>
                  <w:docPart w:val="6DC2A44128554FC785C44B39A5C1312C"/>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582367" w:rsidRPr="000A7CCE">
                  <w:rPr>
                    <w:rFonts w:ascii="Arial" w:hAnsi="Arial" w:cs="Arial"/>
                    <w:kern w:val="2"/>
                    <w:sz w:val="20"/>
                  </w:rPr>
                  <w:t>mėnesių.</w:t>
                </w:r>
              </w:sdtContent>
            </w:sdt>
          </w:p>
        </w:tc>
        <w:tc>
          <w:tcPr>
            <w:tcW w:w="4495" w:type="dxa"/>
          </w:tcPr>
          <w:p w14:paraId="203549B7" w14:textId="4B0FE60E" w:rsidR="00CB1B4C" w:rsidRPr="000A7CCE" w:rsidRDefault="000A7CCE" w:rsidP="00D34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9058AD" w:rsidRPr="000A7CCE">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0A7CCE">
              <w:rPr>
                <w:rFonts w:ascii="Arial" w:hAnsi="Arial" w:cs="Arial"/>
                <w:kern w:val="2"/>
                <w:sz w:val="20"/>
              </w:rPr>
              <w:t xml:space="preserve"> </w:t>
            </w:r>
            <w:r w:rsidR="00F437D2" w:rsidRPr="000A7CCE">
              <w:rPr>
                <w:rFonts w:ascii="Arial" w:hAnsi="Arial" w:cs="Arial"/>
                <w:kern w:val="2"/>
                <w:sz w:val="20"/>
                <w:lang w:val="en-US"/>
              </w:rPr>
              <w:t>35</w:t>
            </w:r>
            <w:r w:rsidR="008A5101" w:rsidRPr="000A7CCE">
              <w:rPr>
                <w:rFonts w:ascii="Arial" w:hAnsi="Arial" w:cs="Arial"/>
                <w:kern w:val="2"/>
                <w:sz w:val="20"/>
              </w:rPr>
              <w:t xml:space="preserve"> </w:t>
            </w:r>
            <w:proofErr w:type="spellStart"/>
            <w:r w:rsidR="008A5101" w:rsidRPr="000A7CCE">
              <w:rPr>
                <w:rFonts w:ascii="Arial" w:hAnsi="Arial" w:cs="Arial"/>
                <w:kern w:val="2"/>
                <w:sz w:val="20"/>
              </w:rPr>
              <w:t>working</w:t>
            </w:r>
            <w:proofErr w:type="spellEnd"/>
            <w:r w:rsidR="008A5101" w:rsidRPr="000A7CCE">
              <w:rPr>
                <w:rFonts w:ascii="Arial" w:hAnsi="Arial" w:cs="Arial"/>
                <w:kern w:val="2"/>
                <w:sz w:val="20"/>
              </w:rPr>
              <w:t xml:space="preserve"> </w:t>
            </w:r>
            <w:proofErr w:type="spellStart"/>
            <w:r w:rsidR="008A5101" w:rsidRPr="000A7CCE">
              <w:rPr>
                <w:rFonts w:ascii="Arial" w:hAnsi="Arial" w:cs="Arial"/>
                <w:kern w:val="2"/>
                <w:sz w:val="20"/>
              </w:rPr>
              <w:t>days</w:t>
            </w:r>
            <w:proofErr w:type="spellEnd"/>
            <w:r w:rsidR="008A5101" w:rsidRPr="000A7CCE">
              <w:rPr>
                <w:rFonts w:ascii="Arial" w:hAnsi="Arial" w:cs="Arial"/>
                <w:kern w:val="2"/>
                <w:sz w:val="20"/>
              </w:rPr>
              <w:t>.</w:t>
            </w:r>
          </w:p>
          <w:p w14:paraId="38EE5AA2" w14:textId="065D4F6B" w:rsidR="00CB1B4C" w:rsidRPr="000A7CCE" w:rsidRDefault="000A7CCE" w:rsidP="00D34FF6">
            <w:pPr>
              <w:spacing w:line="276" w:lineRule="auto"/>
              <w:jc w:val="both"/>
              <w:rPr>
                <w:rFonts w:ascii="Arial" w:hAnsi="Arial" w:cs="Arial"/>
                <w:kern w:val="2"/>
                <w:sz w:val="20"/>
              </w:rPr>
            </w:pPr>
            <w:sdt>
              <w:sdtPr>
                <w:rPr>
                  <w:rFonts w:ascii="Arial" w:hAnsi="Arial" w:cs="Arial"/>
                  <w:kern w:val="2"/>
                  <w:sz w:val="20"/>
                </w:rPr>
                <w:id w:val="-1239786294"/>
                <w:placeholder>
                  <w:docPart w:val="1686B977410E4E1987F9734D720E10E6"/>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447091" w:rsidRPr="000A7CCE">
                  <w:rPr>
                    <w:rFonts w:ascii="Arial" w:hAnsi="Arial" w:cs="Arial"/>
                    <w:kern w:val="2"/>
                    <w:sz w:val="20"/>
                  </w:rPr>
                  <w:t xml:space="preserve">The Supplier undertakes to provide the Services from the date of Order submission in no later than </w:t>
                </w:r>
              </w:sdtContent>
            </w:sdt>
          </w:p>
          <w:p w14:paraId="5334834D" w14:textId="707576D8" w:rsidR="00447091" w:rsidRPr="000A7CCE" w:rsidRDefault="00447091" w:rsidP="00D34FF6">
            <w:pPr>
              <w:spacing w:line="276" w:lineRule="auto"/>
              <w:jc w:val="both"/>
              <w:rPr>
                <w:rFonts w:ascii="Arial" w:hAnsi="Arial" w:cs="Arial"/>
                <w:kern w:val="2"/>
                <w:sz w:val="20"/>
              </w:rPr>
            </w:pPr>
            <w:r w:rsidRPr="000A7CCE">
              <w:rPr>
                <w:rFonts w:ascii="Arial" w:hAnsi="Arial" w:cs="Arial"/>
                <w:kern w:val="2"/>
                <w:sz w:val="20"/>
              </w:rPr>
              <w:t xml:space="preserve">10 </w:t>
            </w:r>
            <w:proofErr w:type="spellStart"/>
            <w:r w:rsidRPr="000A7CCE">
              <w:rPr>
                <w:rFonts w:ascii="Arial" w:hAnsi="Arial" w:cs="Arial"/>
                <w:kern w:val="2"/>
                <w:sz w:val="20"/>
              </w:rPr>
              <w:t>days</w:t>
            </w:r>
            <w:proofErr w:type="spellEnd"/>
            <w:r w:rsidRPr="000A7CCE">
              <w:rPr>
                <w:rFonts w:ascii="Arial" w:hAnsi="Arial" w:cs="Arial"/>
                <w:kern w:val="2"/>
                <w:sz w:val="20"/>
              </w:rPr>
              <w:t>.</w:t>
            </w:r>
          </w:p>
          <w:p w14:paraId="7696A7C2" w14:textId="77777777" w:rsidR="00447091" w:rsidRPr="000A7CCE" w:rsidRDefault="00447091" w:rsidP="00D34FF6">
            <w:pPr>
              <w:spacing w:line="276" w:lineRule="auto"/>
              <w:jc w:val="both"/>
              <w:rPr>
                <w:rFonts w:ascii="Arial" w:hAnsi="Arial" w:cs="Arial"/>
                <w:kern w:val="2"/>
                <w:sz w:val="20"/>
              </w:rPr>
            </w:pPr>
          </w:p>
          <w:p w14:paraId="26FB840A" w14:textId="6E8BCD7D" w:rsidR="00C137B7" w:rsidRPr="000A7CCE" w:rsidRDefault="00B41165" w:rsidP="00D34FF6">
            <w:pPr>
              <w:rPr>
                <w:rFonts w:ascii="Arial" w:hAnsi="Arial" w:cs="Arial"/>
                <w:b/>
                <w:bCs/>
                <w:kern w:val="2"/>
                <w:sz w:val="20"/>
                <w:lang w:val="en-US"/>
              </w:rPr>
            </w:pPr>
            <w:r w:rsidRPr="000A7CCE">
              <w:rPr>
                <w:rFonts w:ascii="Arial" w:hAnsi="Arial" w:cs="Arial"/>
                <w:kern w:val="2"/>
                <w:sz w:val="20"/>
                <w:lang w:val="en-GB"/>
              </w:rPr>
              <w:t>Total term for provision of Services:</w:t>
            </w:r>
            <w:r w:rsidRPr="000A7CCE">
              <w:rPr>
                <w:rFonts w:ascii="Arial" w:hAnsi="Arial" w:cs="Arial"/>
                <w:kern w:val="2"/>
                <w:sz w:val="20"/>
              </w:rPr>
              <w:t xml:space="preserve"> 14 </w:t>
            </w:r>
            <w:sdt>
              <w:sdtPr>
                <w:rPr>
                  <w:rFonts w:ascii="Arial" w:hAnsi="Arial" w:cs="Arial"/>
                  <w:kern w:val="2"/>
                  <w:sz w:val="20"/>
                </w:rPr>
                <w:id w:val="-1470127578"/>
                <w:placeholder>
                  <w:docPart w:val="BF9D8BF2EF7E4B68B13D5DAF54FD2771"/>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Pr="000A7CCE">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1C10D6CA"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w:t>
            </w:r>
            <w:r w:rsidR="00170DC3">
              <w:rPr>
                <w:rFonts w:ascii="Arial" w:hAnsi="Arial" w:cs="Arial"/>
                <w:kern w:val="2"/>
                <w:sz w:val="20"/>
              </w:rPr>
              <w:t xml:space="preserve"> ir su jomis susijusių</w:t>
            </w:r>
            <w:r w:rsidR="005E1A4C">
              <w:rPr>
                <w:rFonts w:ascii="Arial" w:hAnsi="Arial" w:cs="Arial"/>
                <w:kern w:val="2"/>
                <w:sz w:val="20"/>
              </w:rPr>
              <w:t xml:space="preserve"> paslaugų </w:t>
            </w:r>
            <w:r w:rsidRPr="007F35FA">
              <w:rPr>
                <w:rFonts w:ascii="Arial" w:hAnsi="Arial" w:cs="Arial"/>
                <w:kern w:val="2"/>
                <w:sz w:val="20"/>
              </w:rPr>
              <w:t>pristatymo (ar jų dalies</w:t>
            </w:r>
            <w:r w:rsidR="005E1A4C">
              <w:rPr>
                <w:rFonts w:ascii="Arial" w:hAnsi="Arial" w:cs="Arial"/>
                <w:kern w:val="2"/>
                <w:sz w:val="20"/>
              </w:rPr>
              <w:t>)</w:t>
            </w:r>
            <w:r w:rsidRPr="007F35FA">
              <w:rPr>
                <w:rFonts w:ascii="Arial" w:hAnsi="Arial" w:cs="Arial"/>
                <w:kern w:val="2"/>
                <w:sz w:val="20"/>
              </w:rPr>
              <w:t xml:space="preserve">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40B654CF"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4.2.2. Šalis, siekianti pratęsti Prekių</w:t>
            </w:r>
            <w:r w:rsidR="009A38A5">
              <w:rPr>
                <w:rFonts w:ascii="Arial" w:hAnsi="Arial" w:cs="Arial"/>
                <w:kern w:val="2"/>
                <w:sz w:val="20"/>
              </w:rPr>
              <w:t xml:space="preserve"> ir su jomis susijusių </w:t>
            </w:r>
            <w:r w:rsidR="00617031">
              <w:rPr>
                <w:rFonts w:ascii="Arial" w:hAnsi="Arial" w:cs="Arial"/>
                <w:kern w:val="2"/>
                <w:sz w:val="20"/>
              </w:rPr>
              <w:t>paslaugų</w:t>
            </w:r>
            <w:r w:rsidRPr="007F35FA">
              <w:rPr>
                <w:rFonts w:ascii="Arial" w:hAnsi="Arial" w:cs="Arial"/>
                <w:kern w:val="2"/>
                <w:sz w:val="20"/>
              </w:rPr>
              <w:t xml:space="preserve"> pristatymo (ar jų dalies) terminą, privalo raštu kreiptis į kitą Šalį ir pateikti minėtų aplinkybių egzistavimo įrodymus. </w:t>
            </w:r>
          </w:p>
          <w:p w14:paraId="6059066E" w14:textId="31889C0D"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w:t>
            </w:r>
            <w:r w:rsidR="009A38A5">
              <w:rPr>
                <w:rFonts w:ascii="Arial" w:hAnsi="Arial" w:cs="Arial"/>
                <w:kern w:val="2"/>
                <w:sz w:val="20"/>
              </w:rPr>
              <w:t xml:space="preserve"> ir su jomis susijusių </w:t>
            </w:r>
            <w:r w:rsidR="005E1A4C">
              <w:rPr>
                <w:rFonts w:ascii="Arial" w:hAnsi="Arial" w:cs="Arial"/>
                <w:kern w:val="2"/>
                <w:sz w:val="20"/>
              </w:rPr>
              <w:t>paslaugų</w:t>
            </w:r>
            <w:r w:rsidRPr="007F35FA">
              <w:rPr>
                <w:rFonts w:ascii="Arial" w:hAnsi="Arial" w:cs="Arial"/>
                <w:kern w:val="2"/>
                <w:sz w:val="20"/>
              </w:rPr>
              <w:t xml:space="preserve"> (ar jų dalies) pristatymo terminas gali būti pratęsiamas tik minėtų aplinkybių egzistavimo laikotarpiui.</w:t>
            </w:r>
          </w:p>
        </w:tc>
        <w:tc>
          <w:tcPr>
            <w:tcW w:w="4495" w:type="dxa"/>
          </w:tcPr>
          <w:p w14:paraId="52588167" w14:textId="4D0CC3E5"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delivery term of the Goods </w:t>
            </w:r>
            <w:r w:rsidR="0010563C" w:rsidRPr="00DD39DE">
              <w:rPr>
                <w:rFonts w:ascii="Arial" w:hAnsi="Arial" w:cs="Arial"/>
                <w:kern w:val="2"/>
                <w:sz w:val="20"/>
                <w:lang w:val="en-US"/>
              </w:rPr>
              <w:t xml:space="preserve">and the services related to them </w:t>
            </w:r>
            <w:r w:rsidR="00512B77" w:rsidRPr="00C43FF9">
              <w:rPr>
                <w:rFonts w:ascii="Arial" w:hAnsi="Arial" w:cs="Arial"/>
                <w:kern w:val="2"/>
                <w:sz w:val="20"/>
                <w:lang w:val="en-GB"/>
              </w:rPr>
              <w:t xml:space="preserve">(or part thereof) </w:t>
            </w:r>
            <w:r w:rsidRPr="00C43FF9">
              <w:rPr>
                <w:rFonts w:ascii="Arial" w:hAnsi="Arial" w:cs="Arial"/>
                <w:kern w:val="2"/>
                <w:sz w:val="20"/>
                <w:lang w:val="en-GB"/>
              </w:rPr>
              <w:t>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4.2.1.3. Failure by any state or municipal institution, agency, or organization, or any other </w:t>
            </w:r>
            <w:r w:rsidRPr="00C43FF9">
              <w:rPr>
                <w:rFonts w:ascii="Arial" w:hAnsi="Arial" w:cs="Arial"/>
                <w:kern w:val="2"/>
                <w:sz w:val="20"/>
                <w:lang w:val="en-GB"/>
              </w:rPr>
              <w:lastRenderedPageBreak/>
              <w:t>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0F559755"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w:t>
            </w:r>
            <w:r w:rsidR="0077334A">
              <w:rPr>
                <w:rFonts w:ascii="Arial" w:hAnsi="Arial" w:cs="Arial"/>
                <w:kern w:val="2"/>
                <w:sz w:val="20"/>
                <w:lang w:val="en-GB"/>
              </w:rPr>
              <w:t xml:space="preserve"> </w:t>
            </w:r>
            <w:r w:rsidR="0077334A" w:rsidRPr="00DD39DE">
              <w:rPr>
                <w:rFonts w:ascii="Arial" w:hAnsi="Arial" w:cs="Arial"/>
                <w:kern w:val="2"/>
                <w:sz w:val="20"/>
                <w:lang w:val="en-US"/>
              </w:rPr>
              <w:t>and the services related to them</w:t>
            </w:r>
            <w:r w:rsidRPr="00C43FF9">
              <w:rPr>
                <w:rFonts w:ascii="Arial" w:hAnsi="Arial" w:cs="Arial"/>
                <w:kern w:val="2"/>
                <w:sz w:val="20"/>
                <w:lang w:val="en-GB"/>
              </w:rPr>
              <w:t xml:space="preserve">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19783234"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w:t>
            </w:r>
            <w:r w:rsidR="00156522" w:rsidRPr="00DD39DE">
              <w:rPr>
                <w:rFonts w:ascii="Arial" w:hAnsi="Arial" w:cs="Arial"/>
                <w:kern w:val="2"/>
                <w:sz w:val="20"/>
                <w:lang w:val="en-US"/>
              </w:rPr>
              <w:t xml:space="preserve"> and the services related to them</w:t>
            </w:r>
            <w:r w:rsidRPr="00C43FF9">
              <w:rPr>
                <w:rFonts w:ascii="Arial" w:hAnsi="Arial" w:cs="Arial"/>
                <w:kern w:val="2"/>
                <w:sz w:val="20"/>
                <w:lang w:val="en-GB"/>
              </w:rPr>
              <w:t xml:space="preserve">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77777777" w:rsidR="00C137B7" w:rsidRPr="007E01DF" w:rsidRDefault="00C137B7" w:rsidP="00D34FF6">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proofErr w:type="gramStart"/>
            <w:r w:rsidRPr="007154DF">
              <w:rPr>
                <w:rFonts w:ascii="Arial" w:hAnsi="Arial" w:cs="Arial"/>
                <w:kern w:val="2"/>
                <w:sz w:val="20"/>
                <w:lang w:val="en-US"/>
              </w:rPr>
              <w:t>or  by</w:t>
            </w:r>
            <w:proofErr w:type="gramEnd"/>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1C432C0"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w:t>
            </w:r>
            <w:r w:rsidR="009A38A5">
              <w:rPr>
                <w:rFonts w:ascii="Arial" w:hAnsi="Arial" w:cs="Arial"/>
                <w:kern w:val="2"/>
                <w:sz w:val="20"/>
              </w:rPr>
              <w:t xml:space="preserve"> ir su jomis susijusiomis </w:t>
            </w:r>
            <w:r w:rsidR="00EF11B7">
              <w:rPr>
                <w:rFonts w:ascii="Arial" w:hAnsi="Arial" w:cs="Arial"/>
                <w:kern w:val="2"/>
                <w:sz w:val="20"/>
              </w:rPr>
              <w:t>paslaugomis</w:t>
            </w:r>
            <w:r w:rsidRPr="007F35FA">
              <w:rPr>
                <w:rFonts w:ascii="Arial" w:hAnsi="Arial" w:cs="Arial"/>
                <w:kern w:val="2"/>
                <w:sz w:val="20"/>
              </w:rPr>
              <w:t xml:space="preserve"> turi pateikti atitinkamus dokumentus, Tiekėjui nepateikus tokių dokumentų, laikoma, kad Prekės neatitinka Sutartyje nustatytų reikalavimų.</w:t>
            </w:r>
          </w:p>
        </w:tc>
        <w:tc>
          <w:tcPr>
            <w:tcW w:w="4495" w:type="dxa"/>
          </w:tcPr>
          <w:p w14:paraId="45EF19BD" w14:textId="75B09CD8"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w:t>
            </w:r>
            <w:r w:rsidR="0077334A">
              <w:rPr>
                <w:rFonts w:ascii="Arial" w:hAnsi="Arial" w:cs="Arial"/>
                <w:kern w:val="2"/>
                <w:sz w:val="20"/>
                <w:lang w:val="en-US"/>
              </w:rPr>
              <w:t xml:space="preserve"> </w:t>
            </w:r>
            <w:r w:rsidR="0077334A" w:rsidRPr="00DD39DE">
              <w:rPr>
                <w:rFonts w:ascii="Arial" w:hAnsi="Arial" w:cs="Arial"/>
                <w:kern w:val="2"/>
                <w:sz w:val="20"/>
                <w:lang w:val="en-US"/>
              </w:rPr>
              <w:t>and the services related to them</w:t>
            </w:r>
            <w:r w:rsidRPr="002F3F37">
              <w:rPr>
                <w:rFonts w:ascii="Arial" w:hAnsi="Arial" w:cs="Arial"/>
                <w:kern w:val="2"/>
                <w:sz w:val="20"/>
                <w:lang w:val="en-US"/>
              </w:rPr>
              <w:t>,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52771C" w:rsidRDefault="00C137B7" w:rsidP="00D34FF6">
            <w:pPr>
              <w:rPr>
                <w:rFonts w:ascii="Arial" w:hAnsi="Arial" w:cs="Arial"/>
                <w:color w:val="000000" w:themeColor="text1"/>
                <w:kern w:val="2"/>
                <w:sz w:val="20"/>
                <w:lang w:val="en-US"/>
              </w:rPr>
            </w:pPr>
            <w:r w:rsidRPr="0052771C">
              <w:rPr>
                <w:rFonts w:ascii="Arial" w:hAnsi="Arial" w:cs="Arial"/>
                <w:b/>
                <w:bCs/>
                <w:color w:val="000000" w:themeColor="text1"/>
                <w:kern w:val="2"/>
                <w:sz w:val="20"/>
                <w:lang w:val="en-US"/>
              </w:rPr>
              <w:t>5.1. The method of calculating the price applicable to the Contract</w:t>
            </w:r>
          </w:p>
        </w:tc>
      </w:tr>
      <w:tr w:rsidR="00C137B7" w:rsidRPr="007E01DF" w14:paraId="5DA19DDA" w14:textId="77777777" w:rsidTr="00835893">
        <w:trPr>
          <w:trHeight w:val="638"/>
        </w:trPr>
        <w:tc>
          <w:tcPr>
            <w:tcW w:w="4855" w:type="dxa"/>
          </w:tcPr>
          <w:p w14:paraId="7FBB004D" w14:textId="76118DA8" w:rsidR="006A09AF" w:rsidRDefault="00203EBA">
            <w:pPr>
              <w:spacing w:line="276" w:lineRule="auto"/>
              <w:rPr>
                <w:rFonts w:ascii="Arial" w:hAnsi="Arial" w:cs="Arial"/>
                <w:color w:val="000000" w:themeColor="text1"/>
                <w:kern w:val="2"/>
                <w:sz w:val="20"/>
              </w:rPr>
            </w:pPr>
            <w:r w:rsidRPr="0052771C">
              <w:rPr>
                <w:rFonts w:ascii="Arial" w:hAnsi="Arial" w:cs="Arial"/>
                <w:color w:val="000000" w:themeColor="text1"/>
                <w:kern w:val="2"/>
                <w:sz w:val="20"/>
              </w:rPr>
              <w:t>Prekėms (įrangai)</w:t>
            </w:r>
            <w:r w:rsidR="00156522">
              <w:rPr>
                <w:rFonts w:ascii="Arial" w:hAnsi="Arial" w:cs="Arial"/>
                <w:color w:val="000000" w:themeColor="text1"/>
                <w:kern w:val="2"/>
                <w:sz w:val="20"/>
              </w:rPr>
              <w:t xml:space="preserve"> </w:t>
            </w:r>
            <w:r w:rsidR="006920FF">
              <w:rPr>
                <w:rFonts w:ascii="Arial" w:hAnsi="Arial" w:cs="Arial"/>
                <w:color w:val="000000" w:themeColor="text1"/>
                <w:kern w:val="2"/>
                <w:sz w:val="20"/>
              </w:rPr>
              <w:t>ir su jomis susijusioms paslaugoms</w:t>
            </w:r>
            <w:r w:rsidR="00CC33A3" w:rsidRPr="0052771C">
              <w:rPr>
                <w:rFonts w:ascii="Arial" w:hAnsi="Arial" w:cs="Arial"/>
                <w:color w:val="000000" w:themeColor="text1"/>
                <w:kern w:val="2"/>
                <w:sz w:val="20"/>
              </w:rPr>
              <w:t xml:space="preserve">: </w:t>
            </w:r>
            <w:sdt>
              <w:sdtPr>
                <w:rPr>
                  <w:rFonts w:ascii="Arial" w:hAnsi="Arial" w:cs="Arial"/>
                  <w:color w:val="000000" w:themeColor="text1"/>
                  <w:kern w:val="2"/>
                  <w:sz w:val="20"/>
                </w:rPr>
                <w:id w:val="-1221673310"/>
                <w:placeholder>
                  <w:docPart w:val="BBA2D0274D824189BB7DE2D8D157F868"/>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Pr="0052771C">
                  <w:rPr>
                    <w:rFonts w:ascii="Arial" w:hAnsi="Arial" w:cs="Arial"/>
                    <w:color w:val="000000" w:themeColor="text1"/>
                    <w:kern w:val="2"/>
                    <w:sz w:val="20"/>
                  </w:rPr>
                  <w:t>Fiksuotos kainos kainodara.</w:t>
                </w:r>
              </w:sdtContent>
            </w:sdt>
          </w:p>
          <w:p w14:paraId="5D07F960" w14:textId="7C0DC3AC" w:rsidR="00BA50EC" w:rsidRPr="007E01DF" w:rsidRDefault="00BA50EC" w:rsidP="0052771C">
            <w:pPr>
              <w:spacing w:line="276" w:lineRule="auto"/>
              <w:rPr>
                <w:rFonts w:ascii="Arial" w:hAnsi="Arial" w:cs="Arial"/>
                <w:kern w:val="2"/>
                <w:sz w:val="20"/>
              </w:rPr>
            </w:pPr>
          </w:p>
        </w:tc>
        <w:tc>
          <w:tcPr>
            <w:tcW w:w="4495" w:type="dxa"/>
          </w:tcPr>
          <w:p w14:paraId="38061D5F" w14:textId="745728D5" w:rsidR="00A346A6" w:rsidRPr="0052771C" w:rsidRDefault="00EE723F" w:rsidP="00B01B8A">
            <w:pPr>
              <w:spacing w:line="276" w:lineRule="auto"/>
              <w:jc w:val="both"/>
              <w:rPr>
                <w:rFonts w:ascii="Arial" w:hAnsi="Arial" w:cs="Arial"/>
                <w:color w:val="000000" w:themeColor="text1"/>
                <w:kern w:val="2"/>
                <w:sz w:val="20"/>
              </w:rPr>
            </w:pPr>
            <w:proofErr w:type="spellStart"/>
            <w:r w:rsidRPr="0052771C">
              <w:rPr>
                <w:rFonts w:ascii="Arial" w:hAnsi="Arial" w:cs="Arial"/>
                <w:color w:val="000000" w:themeColor="text1"/>
                <w:kern w:val="2"/>
                <w:sz w:val="20"/>
              </w:rPr>
              <w:t>G</w:t>
            </w:r>
            <w:r w:rsidR="00484840" w:rsidRPr="0052771C">
              <w:rPr>
                <w:rFonts w:ascii="Arial" w:hAnsi="Arial" w:cs="Arial"/>
                <w:color w:val="000000" w:themeColor="text1"/>
                <w:kern w:val="2"/>
                <w:sz w:val="20"/>
              </w:rPr>
              <w:t>oods</w:t>
            </w:r>
            <w:proofErr w:type="spellEnd"/>
            <w:r w:rsidR="00484840" w:rsidRPr="0052771C">
              <w:rPr>
                <w:rFonts w:ascii="Arial" w:hAnsi="Arial" w:cs="Arial"/>
                <w:color w:val="000000" w:themeColor="text1"/>
                <w:kern w:val="2"/>
                <w:sz w:val="20"/>
              </w:rPr>
              <w:t xml:space="preserve"> (</w:t>
            </w:r>
            <w:proofErr w:type="spellStart"/>
            <w:r w:rsidR="00484840" w:rsidRPr="0052771C">
              <w:rPr>
                <w:rFonts w:ascii="Arial" w:hAnsi="Arial" w:cs="Arial"/>
                <w:color w:val="000000" w:themeColor="text1"/>
                <w:kern w:val="2"/>
                <w:sz w:val="20"/>
              </w:rPr>
              <w:t>equipment</w:t>
            </w:r>
            <w:proofErr w:type="spellEnd"/>
            <w:r w:rsidR="00484840" w:rsidRPr="0052771C">
              <w:rPr>
                <w:rFonts w:ascii="Arial" w:hAnsi="Arial" w:cs="Arial"/>
                <w:color w:val="000000" w:themeColor="text1"/>
                <w:kern w:val="2"/>
                <w:sz w:val="20"/>
              </w:rPr>
              <w:t>)</w:t>
            </w:r>
            <w:r w:rsidR="00B62EC4">
              <w:rPr>
                <w:rFonts w:ascii="Arial" w:hAnsi="Arial" w:cs="Arial"/>
                <w:color w:val="000000" w:themeColor="text1"/>
                <w:kern w:val="2"/>
                <w:sz w:val="20"/>
              </w:rPr>
              <w:t xml:space="preserve"> </w:t>
            </w:r>
            <w:r w:rsidR="00B62EC4" w:rsidRPr="00DD39DE">
              <w:rPr>
                <w:rFonts w:ascii="Arial" w:hAnsi="Arial" w:cs="Arial"/>
                <w:kern w:val="2"/>
                <w:sz w:val="20"/>
                <w:lang w:val="en-US"/>
              </w:rPr>
              <w:t>and the services related to them</w:t>
            </w:r>
            <w:r w:rsidR="00CC33A3" w:rsidRPr="0052771C">
              <w:rPr>
                <w:rFonts w:ascii="Arial" w:hAnsi="Arial" w:cs="Arial"/>
                <w:color w:val="000000" w:themeColor="text1"/>
                <w:kern w:val="2"/>
                <w:sz w:val="20"/>
              </w:rPr>
              <w:t>:</w:t>
            </w:r>
            <w:r w:rsidR="00484840" w:rsidRPr="0052771C">
              <w:rPr>
                <w:rFonts w:ascii="Arial" w:hAnsi="Arial" w:cs="Arial"/>
                <w:color w:val="000000" w:themeColor="text1"/>
                <w:kern w:val="2"/>
                <w:sz w:val="20"/>
              </w:rPr>
              <w:t xml:space="preserve"> </w:t>
            </w:r>
            <w:sdt>
              <w:sdtPr>
                <w:rPr>
                  <w:rFonts w:ascii="Arial" w:hAnsi="Arial" w:cs="Arial"/>
                  <w:color w:val="000000" w:themeColor="text1"/>
                  <w:kern w:val="2"/>
                  <w:sz w:val="20"/>
                </w:rPr>
                <w:id w:val="443737176"/>
                <w:placeholder>
                  <w:docPart w:val="7028B8AF288846FB8F0577DFD36E8926"/>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484840" w:rsidRPr="0052771C">
                  <w:rPr>
                    <w:rFonts w:ascii="Arial" w:hAnsi="Arial" w:cs="Arial"/>
                    <w:color w:val="000000" w:themeColor="text1"/>
                    <w:kern w:val="2"/>
                    <w:sz w:val="20"/>
                  </w:rPr>
                  <w:t>Fixed price pricing.</w:t>
                </w:r>
              </w:sdtContent>
            </w:sdt>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3ABFB9A1" w14:textId="4281B264" w:rsidR="00416094" w:rsidRDefault="00C137B7" w:rsidP="0052771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70966CE4" w14:textId="77777777" w:rsidR="00416094" w:rsidRDefault="00416094" w:rsidP="005C3F13">
            <w:pPr>
              <w:rPr>
                <w:rFonts w:ascii="Arial" w:hAnsi="Arial" w:cs="Arial"/>
                <w:kern w:val="2"/>
                <w:sz w:val="20"/>
              </w:rPr>
            </w:pPr>
          </w:p>
          <w:p w14:paraId="659B6CD2" w14:textId="3ADC167D" w:rsidR="00416094" w:rsidRPr="007F35FA" w:rsidRDefault="00416094" w:rsidP="0052771C">
            <w:pPr>
              <w:rPr>
                <w:rFonts w:ascii="Arial" w:hAnsi="Arial" w:cs="Arial"/>
                <w:kern w:val="2"/>
                <w:sz w:val="20"/>
              </w:rPr>
            </w:pPr>
            <w:r w:rsidRPr="00436851">
              <w:rPr>
                <w:rFonts w:ascii="Arial" w:hAnsi="Arial" w:cs="Arial"/>
                <w:color w:val="000000" w:themeColor="text1"/>
                <w:kern w:val="2"/>
                <w:sz w:val="20"/>
              </w:rPr>
              <w:t>Prekėms</w:t>
            </w:r>
            <w:r w:rsidR="00F92778">
              <w:rPr>
                <w:rFonts w:ascii="Arial" w:hAnsi="Arial" w:cs="Arial"/>
                <w:color w:val="000000" w:themeColor="text1"/>
                <w:kern w:val="2"/>
                <w:sz w:val="20"/>
              </w:rPr>
              <w:t xml:space="preserve"> ir su jomis susijusioms paslaugoms</w:t>
            </w:r>
            <w:r w:rsidRPr="00436851">
              <w:rPr>
                <w:rFonts w:ascii="Arial" w:hAnsi="Arial" w:cs="Arial"/>
                <w:color w:val="000000" w:themeColor="text1"/>
                <w:kern w:val="2"/>
                <w:sz w:val="20"/>
              </w:rPr>
              <w:t>:</w:t>
            </w:r>
          </w:p>
          <w:sdt>
            <w:sdtPr>
              <w:rPr>
                <w:rFonts w:ascii="Arial" w:hAnsi="Arial" w:cs="Arial"/>
                <w:kern w:val="2"/>
                <w:sz w:val="20"/>
              </w:rPr>
              <w:id w:val="1212463588"/>
              <w:placeholder>
                <w:docPart w:val="E0D202D4040049FAA1B22D5827C7EA4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5FA8A1D8" w:rsidR="005E4C4C" w:rsidRPr="007E01DF" w:rsidRDefault="00AA5048" w:rsidP="00AD73DA">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6131B500" w14:textId="77777777" w:rsidR="00F92778" w:rsidRDefault="00F92778" w:rsidP="00D34FF6">
            <w:pPr>
              <w:spacing w:line="276" w:lineRule="auto"/>
              <w:jc w:val="both"/>
              <w:rPr>
                <w:rFonts w:ascii="Arial" w:hAnsi="Arial" w:cs="Arial"/>
                <w:kern w:val="2"/>
                <w:sz w:val="20"/>
                <w:lang w:val="en-US"/>
              </w:rPr>
            </w:pPr>
          </w:p>
          <w:p w14:paraId="535073B6" w14:textId="57BDEA07" w:rsidR="00400CED" w:rsidRDefault="00400CED" w:rsidP="00D34FF6">
            <w:pPr>
              <w:spacing w:line="276" w:lineRule="auto"/>
              <w:jc w:val="both"/>
              <w:rPr>
                <w:rFonts w:ascii="Arial" w:hAnsi="Arial" w:cs="Arial"/>
                <w:kern w:val="2"/>
                <w:sz w:val="20"/>
                <w:lang w:val="en-US"/>
              </w:rPr>
            </w:pPr>
            <w:r>
              <w:rPr>
                <w:rFonts w:ascii="Arial" w:hAnsi="Arial" w:cs="Arial"/>
                <w:kern w:val="2"/>
                <w:sz w:val="20"/>
                <w:lang w:val="en-US"/>
              </w:rPr>
              <w:t xml:space="preserve">Goods </w:t>
            </w:r>
            <w:r w:rsidRPr="00DD39DE">
              <w:rPr>
                <w:rFonts w:ascii="Arial" w:hAnsi="Arial" w:cs="Arial"/>
                <w:kern w:val="2"/>
                <w:sz w:val="20"/>
                <w:lang w:val="en-US"/>
              </w:rPr>
              <w:t xml:space="preserve">and </w:t>
            </w:r>
            <w:proofErr w:type="gramStart"/>
            <w:r w:rsidRPr="00DD39DE">
              <w:rPr>
                <w:rFonts w:ascii="Arial" w:hAnsi="Arial" w:cs="Arial"/>
                <w:kern w:val="2"/>
                <w:sz w:val="20"/>
                <w:lang w:val="en-US"/>
              </w:rPr>
              <w:t>the services</w:t>
            </w:r>
            <w:proofErr w:type="gramEnd"/>
            <w:r w:rsidRPr="00DD39DE">
              <w:rPr>
                <w:rFonts w:ascii="Arial" w:hAnsi="Arial" w:cs="Arial"/>
                <w:kern w:val="2"/>
                <w:sz w:val="20"/>
                <w:lang w:val="en-US"/>
              </w:rPr>
              <w:t xml:space="preserve"> related to the</w:t>
            </w:r>
            <w:r>
              <w:rPr>
                <w:rFonts w:ascii="Arial" w:hAnsi="Arial" w:cs="Arial"/>
                <w:kern w:val="2"/>
                <w:sz w:val="20"/>
                <w:lang w:val="en-US"/>
              </w:rPr>
              <w:t>m:</w:t>
            </w:r>
          </w:p>
          <w:p w14:paraId="35F250CE" w14:textId="35AD5447" w:rsidR="00C137B7" w:rsidRPr="005C3F13" w:rsidRDefault="000A7CCE" w:rsidP="005C3F13">
            <w:pPr>
              <w:rPr>
                <w:rFonts w:ascii="Arial" w:hAnsi="Arial" w:cs="Arial"/>
                <w:kern w:val="2"/>
                <w:sz w:val="20"/>
              </w:rPr>
            </w:pPr>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r w:rsidR="008A289B" w:rsidRPr="005C3F13">
                  <w:rPr>
                    <w:rFonts w:ascii="Arial" w:hAnsi="Arial" w:cs="Arial"/>
                    <w:kern w:val="2"/>
                    <w:sz w:val="20"/>
                  </w:rPr>
                  <w:t>Fixed price pricing. The Initial Contract Value shall be equal to the Supplier’s tender price, exclusive of VAT, for the total quantity and/or volume of the Goods as specified in the Contract.</w:t>
                </w:r>
              </w:sdtContent>
            </w:sdt>
            <w:r w:rsidR="008A289B" w:rsidRPr="00DD39DE">
              <w:rPr>
                <w:rFonts w:ascii="Arial" w:hAnsi="Arial" w:cs="Arial"/>
                <w:kern w:val="2"/>
                <w:sz w:val="20"/>
                <w:lang w:val="en-US"/>
              </w:rPr>
              <w:t xml:space="preserve"> </w:t>
            </w: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518E807B" w:rsidR="00C137B7" w:rsidRPr="0052771C" w:rsidRDefault="00C137B7" w:rsidP="00D34FF6">
            <w:pPr>
              <w:jc w:val="both"/>
              <w:rPr>
                <w:rFonts w:ascii="Arial" w:hAnsi="Arial" w:cs="Arial"/>
                <w:color w:val="000000" w:themeColor="text1"/>
                <w:kern w:val="2"/>
                <w:sz w:val="20"/>
              </w:rPr>
            </w:pPr>
            <w:r w:rsidRPr="0052771C">
              <w:rPr>
                <w:rFonts w:ascii="Arial" w:hAnsi="Arial" w:cs="Arial"/>
                <w:color w:val="000000" w:themeColor="text1"/>
                <w:kern w:val="2"/>
                <w:sz w:val="20"/>
              </w:rPr>
              <w:t>5.3.1.2. dėl kainų lygio pokyčio:</w:t>
            </w:r>
          </w:p>
          <w:p w14:paraId="6C6930BE" w14:textId="1688A831" w:rsidR="00020C36" w:rsidRPr="00020C36" w:rsidRDefault="00C137B7" w:rsidP="00020C36">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020C36">
              <w:rPr>
                <w:rFonts w:ascii="Arial" w:hAnsi="Arial" w:cs="Arial"/>
                <w:kern w:val="2"/>
                <w:sz w:val="20"/>
              </w:rPr>
              <w:t xml:space="preserve">, </w:t>
            </w:r>
            <w:r w:rsidR="00020C36" w:rsidRPr="00020C36">
              <w:rPr>
                <w:rFonts w:ascii="Arial" w:hAnsi="Arial" w:cs="Arial"/>
                <w:kern w:val="2"/>
                <w:sz w:val="20"/>
              </w:rPr>
              <w:t>jeigu Vartojimo prekių ir paslaugų kainų pokytis (k), apskaičiuotas kaip nustatyta 5.3.</w:t>
            </w:r>
            <w:r w:rsidR="00020C36">
              <w:rPr>
                <w:rFonts w:ascii="Arial" w:hAnsi="Arial" w:cs="Arial"/>
                <w:kern w:val="2"/>
                <w:sz w:val="20"/>
              </w:rPr>
              <w:t>1.2</w:t>
            </w:r>
            <w:r w:rsidR="00020C36" w:rsidRPr="00020C36">
              <w:rPr>
                <w:rFonts w:ascii="Arial" w:hAnsi="Arial" w:cs="Arial"/>
                <w:kern w:val="2"/>
                <w:sz w:val="20"/>
              </w:rPr>
              <w:t xml:space="preserve">.6 papunktyje, viršija </w:t>
            </w:r>
            <w:r w:rsidR="00020C36" w:rsidRPr="0007733B">
              <w:rPr>
                <w:rFonts w:ascii="Arial" w:hAnsi="Arial" w:cs="Arial"/>
                <w:b/>
                <w:bCs/>
                <w:color w:val="227ACB"/>
                <w:kern w:val="2"/>
                <w:sz w:val="20"/>
              </w:rPr>
              <w:t>5</w:t>
            </w:r>
            <w:r w:rsidR="00020C36" w:rsidRPr="00020C36">
              <w:rPr>
                <w:rFonts w:ascii="Arial" w:hAnsi="Arial" w:cs="Arial"/>
                <w:kern w:val="2"/>
                <w:sz w:val="20"/>
              </w:rPr>
              <w:t xml:space="preserve"> procentus</w:t>
            </w:r>
            <w:r w:rsidR="00020C36">
              <w:rPr>
                <w:rFonts w:ascii="Arial" w:hAnsi="Arial" w:cs="Arial"/>
                <w:kern w:val="2"/>
                <w:sz w:val="20"/>
              </w:rPr>
              <w:t>.</w:t>
            </w:r>
          </w:p>
          <w:p w14:paraId="4DC6E9BF" w14:textId="58D99684" w:rsidR="00C137B7" w:rsidRDefault="00C137B7" w:rsidP="00D34FF6">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7B668FDC" w14:textId="01FFD50D" w:rsidR="00C137B7" w:rsidRDefault="00C137B7" w:rsidP="00D34FF6">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w:t>
            </w:r>
            <w:r w:rsidR="00466DA8">
              <w:rPr>
                <w:rFonts w:ascii="Arial" w:hAnsi="Arial" w:cs="Arial"/>
                <w:kern w:val="2"/>
                <w:sz w:val="20"/>
              </w:rPr>
              <w:t xml:space="preserve"> ir su jomis susijusioms</w:t>
            </w:r>
            <w:r w:rsidR="0096131F">
              <w:rPr>
                <w:rFonts w:ascii="Arial" w:hAnsi="Arial" w:cs="Arial"/>
                <w:kern w:val="2"/>
                <w:sz w:val="20"/>
              </w:rPr>
              <w:t xml:space="preserve"> </w:t>
            </w:r>
            <w:r w:rsidR="00637DDA">
              <w:rPr>
                <w:rFonts w:ascii="Arial" w:hAnsi="Arial" w:cs="Arial"/>
                <w:kern w:val="2"/>
                <w:sz w:val="20"/>
              </w:rPr>
              <w:t>paslaugoms</w:t>
            </w:r>
            <w:r w:rsidRPr="004D5932">
              <w:rPr>
                <w:rFonts w:ascii="Arial" w:hAnsi="Arial" w:cs="Arial"/>
                <w:kern w:val="2"/>
                <w:sz w:val="20"/>
              </w:rPr>
              <w:t xml:space="preserve"> kurios nėra priimtos ir apmokėtos. Vėlesnė Sutarties kainos / įkainių peržiūra negali apimti laikotarpio, už kurį jau buvo atlikta peržiūra.</w:t>
            </w:r>
          </w:p>
          <w:p w14:paraId="28A9DE2A" w14:textId="6BB74A66" w:rsidR="00C137B7" w:rsidRDefault="00C137B7" w:rsidP="00D34FF6">
            <w:pPr>
              <w:jc w:val="both"/>
              <w:rPr>
                <w:rFonts w:ascii="Arial" w:hAnsi="Arial" w:cs="Arial"/>
                <w:kern w:val="2"/>
                <w:sz w:val="20"/>
              </w:rPr>
            </w:pPr>
          </w:p>
          <w:p w14:paraId="17BCB2D3" w14:textId="71AE154D" w:rsidR="00C137B7" w:rsidRPr="004D5932" w:rsidRDefault="00C137B7" w:rsidP="00D34FF6">
            <w:pPr>
              <w:jc w:val="both"/>
              <w:rPr>
                <w:rFonts w:ascii="Arial" w:hAnsi="Arial" w:cs="Arial"/>
                <w:kern w:val="2"/>
                <w:sz w:val="20"/>
              </w:rPr>
            </w:pPr>
          </w:p>
          <w:p w14:paraId="3D24F9A8" w14:textId="33537EE5" w:rsidR="00C137B7" w:rsidRDefault="00C137B7" w:rsidP="00D34FF6">
            <w:pPr>
              <w:jc w:val="both"/>
              <w:rPr>
                <w:rFonts w:ascii="Arial" w:hAnsi="Arial" w:cs="Arial"/>
                <w:kern w:val="2"/>
                <w:sz w:val="20"/>
              </w:rPr>
            </w:pPr>
            <w:r w:rsidRPr="004D5932">
              <w:rPr>
                <w:rFonts w:ascii="Arial" w:hAnsi="Arial" w:cs="Arial"/>
                <w:kern w:val="2"/>
                <w:sz w:val="20"/>
              </w:rPr>
              <w:t>5.3.1.2.3. Jeigu Prekių</w:t>
            </w:r>
            <w:r w:rsidR="00466DA8">
              <w:rPr>
                <w:rFonts w:ascii="Arial" w:hAnsi="Arial" w:cs="Arial"/>
                <w:kern w:val="2"/>
                <w:sz w:val="20"/>
              </w:rPr>
              <w:t xml:space="preserve"> ir su jomis susijusių</w:t>
            </w:r>
            <w:r w:rsidR="00E26670">
              <w:rPr>
                <w:rFonts w:ascii="Arial" w:hAnsi="Arial" w:cs="Arial"/>
                <w:kern w:val="2"/>
                <w:sz w:val="20"/>
              </w:rPr>
              <w:t xml:space="preserve"> paslaugų</w:t>
            </w:r>
            <w:r w:rsidRPr="004D5932">
              <w:rPr>
                <w:rFonts w:ascii="Arial" w:hAnsi="Arial" w:cs="Arial"/>
                <w:kern w:val="2"/>
                <w:sz w:val="20"/>
              </w:rPr>
              <w:t xml:space="preserve">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D34FF6">
            <w:pPr>
              <w:jc w:val="both"/>
              <w:rPr>
                <w:rFonts w:ascii="Arial" w:hAnsi="Arial" w:cs="Arial"/>
                <w:kern w:val="2"/>
                <w:sz w:val="20"/>
              </w:rPr>
            </w:pPr>
          </w:p>
          <w:p w14:paraId="308E3965" w14:textId="12E34B51" w:rsidR="00C137B7" w:rsidRPr="004D5932" w:rsidRDefault="00C137B7" w:rsidP="00D34FF6">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3DB96EF7" w:rsidR="00C137B7" w:rsidRDefault="00C137B7" w:rsidP="00D34FF6">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0DE2D5D2" w:rsidR="00C137B7" w:rsidRDefault="00C137B7" w:rsidP="00D34FF6">
            <w:pPr>
              <w:jc w:val="both"/>
              <w:rPr>
                <w:rFonts w:ascii="Arial" w:hAnsi="Arial" w:cs="Arial"/>
                <w:kern w:val="2"/>
                <w:sz w:val="20"/>
              </w:rPr>
            </w:pPr>
          </w:p>
          <w:p w14:paraId="0C00FBA5" w14:textId="523195D5" w:rsidR="00C137B7" w:rsidRPr="004D5932" w:rsidRDefault="00C137B7" w:rsidP="00D34FF6">
            <w:pPr>
              <w:jc w:val="both"/>
              <w:rPr>
                <w:rFonts w:ascii="Arial" w:hAnsi="Arial" w:cs="Arial"/>
                <w:kern w:val="2"/>
                <w:sz w:val="20"/>
              </w:rPr>
            </w:pPr>
          </w:p>
          <w:p w14:paraId="1CC2B260" w14:textId="6D2CD388" w:rsidR="00C137B7" w:rsidRPr="004D5932" w:rsidRDefault="00C137B7" w:rsidP="00D34FF6">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26B6AD41" w14:textId="44001430" w:rsidR="00C137B7" w:rsidRPr="004D5932" w:rsidRDefault="000A7CCE" w:rsidP="00D34FF6">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0D76C80"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2CEC11B" w:rsidR="00C137B7"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3DC561D6"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69C90A87" w:rsidR="00C137B7" w:rsidRPr="004D5932" w:rsidRDefault="00C137B7" w:rsidP="00D34FF6">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5280426" w:rsidR="00C137B7" w:rsidRPr="004D5932" w:rsidRDefault="00C137B7" w:rsidP="00D34FF6">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48E40082" w:rsidR="00C137B7" w:rsidRPr="004D5932" w:rsidRDefault="00C137B7" w:rsidP="00D34FF6">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501A2E3D" w:rsidR="00C137B7" w:rsidRPr="004D5932" w:rsidRDefault="00C137B7" w:rsidP="00D34FF6">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4F29E58E" w:rsidR="00C137B7" w:rsidRPr="004D5932" w:rsidRDefault="00C137B7" w:rsidP="00D34FF6">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2D0724" w14:textId="06498A7B" w:rsidR="00C137B7" w:rsidRDefault="00C137B7" w:rsidP="00D34FF6">
            <w:pPr>
              <w:jc w:val="both"/>
              <w:rPr>
                <w:rFonts w:ascii="Arial" w:hAnsi="Arial" w:cs="Arial"/>
                <w:kern w:val="2"/>
                <w:sz w:val="20"/>
              </w:rPr>
            </w:pPr>
          </w:p>
          <w:p w14:paraId="5877A8CC" w14:textId="491BDD35" w:rsidR="00C137B7" w:rsidRPr="004D5932" w:rsidRDefault="00C137B7" w:rsidP="00D34FF6">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w:t>
            </w:r>
            <w:r w:rsidR="00466DA8">
              <w:rPr>
                <w:rFonts w:ascii="Arial" w:hAnsi="Arial" w:cs="Arial"/>
                <w:kern w:val="2"/>
                <w:sz w:val="20"/>
              </w:rPr>
              <w:t xml:space="preserve"> ir su jomis susijusios</w:t>
            </w:r>
            <w:r w:rsidR="009D2391">
              <w:rPr>
                <w:rFonts w:ascii="Arial" w:hAnsi="Arial" w:cs="Arial"/>
                <w:kern w:val="2"/>
                <w:sz w:val="20"/>
              </w:rPr>
              <w:t xml:space="preserve"> </w:t>
            </w:r>
            <w:proofErr w:type="spellStart"/>
            <w:r w:rsidR="009D2391">
              <w:rPr>
                <w:rFonts w:ascii="Arial" w:hAnsi="Arial" w:cs="Arial"/>
                <w:kern w:val="2"/>
                <w:sz w:val="20"/>
              </w:rPr>
              <w:t>paslaugos</w:t>
            </w:r>
            <w:r w:rsidRPr="004D5932">
              <w:rPr>
                <w:rFonts w:ascii="Arial" w:hAnsi="Arial" w:cs="Arial"/>
                <w:kern w:val="2"/>
                <w:sz w:val="20"/>
              </w:rPr>
              <w:t>pristatomos</w:t>
            </w:r>
            <w:proofErr w:type="spellEnd"/>
            <w:r w:rsidRPr="004D5932">
              <w:rPr>
                <w:rFonts w:ascii="Arial" w:hAnsi="Arial" w:cs="Arial"/>
                <w:kern w:val="2"/>
                <w:sz w:val="20"/>
              </w:rPr>
              <w:t xml:space="preserve"> po prašymo pateikimo, tačiau susitarimas dar nėra sudarytas, pristatytų Prekių</w:t>
            </w:r>
            <w:r w:rsidR="00466DA8">
              <w:rPr>
                <w:rFonts w:ascii="Arial" w:hAnsi="Arial" w:cs="Arial"/>
                <w:kern w:val="2"/>
                <w:sz w:val="20"/>
              </w:rPr>
              <w:t xml:space="preserve"> ir su jomis susijusių</w:t>
            </w:r>
            <w:r w:rsidR="009D2391">
              <w:rPr>
                <w:rFonts w:ascii="Arial" w:hAnsi="Arial" w:cs="Arial"/>
                <w:kern w:val="2"/>
                <w:sz w:val="20"/>
              </w:rPr>
              <w:t xml:space="preserve"> paslaugų</w:t>
            </w:r>
            <w:r w:rsidRPr="004D5932">
              <w:rPr>
                <w:rFonts w:ascii="Arial" w:hAnsi="Arial" w:cs="Arial"/>
                <w:kern w:val="2"/>
                <w:sz w:val="20"/>
              </w:rPr>
              <w:t xml:space="preserve"> kainoms/ įkainiams taikomos peržiūrėtos kainos / įkainiai.</w:t>
            </w:r>
          </w:p>
          <w:p w14:paraId="01938736" w14:textId="53545BBB" w:rsidR="00C137B7" w:rsidRDefault="00C137B7" w:rsidP="00D34FF6">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03E7FEBF" w14:textId="7D912E6F" w:rsidR="00C137B7" w:rsidRPr="00DD39DE" w:rsidRDefault="00C137B7" w:rsidP="00D34FF6">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60292290" w:rsidR="00C137B7" w:rsidRDefault="00C137B7" w:rsidP="004A6448">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020C36">
              <w:rPr>
                <w:rFonts w:ascii="Arial" w:hAnsi="Arial" w:cs="Arial"/>
                <w:kern w:val="2"/>
                <w:sz w:val="20"/>
                <w:lang w:val="en-US"/>
              </w:rPr>
              <w:t xml:space="preserve">, </w:t>
            </w:r>
            <w:r w:rsidR="00020C36" w:rsidRPr="00020C36">
              <w:rPr>
                <w:rFonts w:ascii="Arial" w:hAnsi="Arial" w:cs="Arial"/>
                <w:kern w:val="2"/>
                <w:sz w:val="20"/>
                <w:lang w:val="en-US"/>
              </w:rPr>
              <w:t xml:space="preserve">if the change in prices of consumer goods and services (k), calculated as set out in subparagraph 5.3.1.2.6, exceeds </w:t>
            </w:r>
            <w:r w:rsidR="00020C36" w:rsidRPr="0007733B">
              <w:rPr>
                <w:rFonts w:ascii="Arial" w:hAnsi="Arial" w:cs="Arial"/>
                <w:b/>
                <w:bCs/>
                <w:color w:val="227ACB"/>
                <w:kern w:val="2"/>
                <w:sz w:val="20"/>
                <w:lang w:val="en-US"/>
              </w:rPr>
              <w:t>5</w:t>
            </w:r>
            <w:r w:rsidR="00020C36"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7400B3DA" w14:textId="53B02F47" w:rsidR="00C137B7" w:rsidRPr="007E01DF" w:rsidRDefault="00C137B7" w:rsidP="004A6448">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w:t>
            </w:r>
            <w:r w:rsidR="00A42A1D">
              <w:rPr>
                <w:rFonts w:ascii="Arial" w:hAnsi="Arial" w:cs="Arial"/>
                <w:color w:val="000000"/>
                <w:kern w:val="2"/>
                <w:sz w:val="20"/>
                <w:shd w:val="clear" w:color="auto" w:fill="FFFFFF"/>
                <w:lang w:val="en-US"/>
              </w:rPr>
              <w:t xml:space="preserve"> </w:t>
            </w:r>
            <w:r w:rsidR="00A42A1D" w:rsidRPr="00DD39DE">
              <w:rPr>
                <w:rFonts w:ascii="Arial" w:hAnsi="Arial" w:cs="Arial"/>
                <w:kern w:val="2"/>
                <w:sz w:val="20"/>
                <w:lang w:val="en-US"/>
              </w:rPr>
              <w:t>and the services related to them</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5A00AD9A" w14:textId="1060BAC1"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delivery of the Goods </w:t>
            </w:r>
            <w:r w:rsidR="005806B1" w:rsidRPr="00DD39DE">
              <w:rPr>
                <w:rFonts w:ascii="Arial" w:hAnsi="Arial" w:cs="Arial"/>
                <w:kern w:val="2"/>
                <w:sz w:val="20"/>
                <w:lang w:val="en-US"/>
              </w:rPr>
              <w:t>and the services related to them</w:t>
            </w:r>
            <w:r w:rsidR="005806B1" w:rsidRPr="00C43FF9">
              <w:rPr>
                <w:rFonts w:ascii="Arial" w:hAnsi="Arial" w:cs="Arial"/>
                <w:kern w:val="2"/>
                <w:sz w:val="20"/>
                <w:lang w:val="en-GB"/>
              </w:rPr>
              <w:t xml:space="preserve"> </w:t>
            </w:r>
            <w:r w:rsidRPr="007E01DF">
              <w:rPr>
                <w:rFonts w:ascii="Arial" w:hAnsi="Arial" w:cs="Arial"/>
                <w:color w:val="000000"/>
                <w:kern w:val="2"/>
                <w:sz w:val="20"/>
                <w:shd w:val="clear" w:color="auto" w:fill="FFFFFF"/>
                <w:lang w:val="en-US"/>
              </w:rPr>
              <w:t>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6710CD14" w14:textId="4B97F371" w:rsidR="00C137B7" w:rsidRPr="007E01DF" w:rsidRDefault="00C137B7" w:rsidP="004A6448">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3D058276" w:rsidR="00C137B7" w:rsidRPr="00301032" w:rsidRDefault="00C137B7" w:rsidP="004A6448">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11154009" w:rsidR="00C137B7" w:rsidRPr="00301032"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6A8CC0AB" w:rsidR="00C137B7" w:rsidRPr="00301032" w:rsidRDefault="000A7CCE" w:rsidP="004A6448">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xml:space="preserve">, </w:t>
            </w:r>
            <w:r w:rsidR="00C137B7"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255B24FC" w:rsidR="00C137B7" w:rsidRPr="00301032" w:rsidRDefault="00C137B7" w:rsidP="004A6448">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19836683" w:rsidR="00C137B7"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6A3DEE4E" w:rsidR="00C137B7" w:rsidRPr="00301032"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5B258E79" w:rsidR="00C137B7" w:rsidRDefault="00C137B7" w:rsidP="004A6448">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C137B7" w:rsidRDefault="00C137B7" w:rsidP="00D34FF6">
            <w:pPr>
              <w:jc w:val="both"/>
              <w:rPr>
                <w:rFonts w:ascii="Arial" w:hAnsi="Arial" w:cs="Arial"/>
                <w:color w:val="000000"/>
                <w:kern w:val="2"/>
                <w:sz w:val="20"/>
                <w:shd w:val="clear" w:color="auto" w:fill="FFFFFF"/>
                <w:lang w:val="en-US"/>
              </w:rPr>
            </w:pPr>
          </w:p>
          <w:p w14:paraId="1F9210E8" w14:textId="15F5ABB3"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4CD54D80"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7F23F3E" w14:textId="4CB41ED6"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350FC9B7" w:rsidR="00C137B7" w:rsidRPr="00301032" w:rsidRDefault="00C137B7" w:rsidP="00D34FF6">
            <w:pPr>
              <w:jc w:val="both"/>
              <w:rPr>
                <w:rFonts w:ascii="Arial" w:hAnsi="Arial" w:cs="Arial"/>
                <w:color w:val="000000"/>
                <w:kern w:val="2"/>
                <w:sz w:val="20"/>
                <w:shd w:val="clear" w:color="auto" w:fill="FFFFFF"/>
                <w:lang w:val="en-US"/>
              </w:rPr>
            </w:pPr>
          </w:p>
          <w:p w14:paraId="60E9BB54" w14:textId="5DBDE09A" w:rsidR="00C137B7" w:rsidRPr="00301032"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0C13F377" w:rsidR="00C137B7" w:rsidRPr="00301032"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w:t>
            </w:r>
            <w:r w:rsidR="00D44694">
              <w:rPr>
                <w:rFonts w:ascii="Arial" w:hAnsi="Arial" w:cs="Arial"/>
                <w:color w:val="000000"/>
                <w:kern w:val="2"/>
                <w:sz w:val="20"/>
                <w:shd w:val="clear" w:color="auto" w:fill="FFFFFF"/>
                <w:lang w:val="en-US"/>
              </w:rPr>
              <w:t xml:space="preserve"> </w:t>
            </w:r>
            <w:r w:rsidR="00D44694" w:rsidRPr="00DD39DE">
              <w:rPr>
                <w:rFonts w:ascii="Arial" w:hAnsi="Arial" w:cs="Arial"/>
                <w:kern w:val="2"/>
                <w:sz w:val="20"/>
                <w:lang w:val="en-US"/>
              </w:rPr>
              <w:t>and the services related to them</w:t>
            </w:r>
            <w:r w:rsidRPr="009608D9">
              <w:rPr>
                <w:rFonts w:ascii="Arial" w:hAnsi="Arial" w:cs="Arial"/>
                <w:color w:val="000000"/>
                <w:kern w:val="2"/>
                <w:sz w:val="20"/>
                <w:shd w:val="clear" w:color="auto" w:fill="FFFFFF"/>
                <w:lang w:val="en-US"/>
              </w:rPr>
              <w:t xml:space="preserve"> are delivered after the request has been submitted, but the agreement has not yet been concluded, the prices/rates of the delivered Goods </w:t>
            </w:r>
            <w:r w:rsidR="00304199" w:rsidRPr="00DD39DE">
              <w:rPr>
                <w:rFonts w:ascii="Arial" w:hAnsi="Arial" w:cs="Arial"/>
                <w:kern w:val="2"/>
                <w:sz w:val="20"/>
                <w:lang w:val="en-US"/>
              </w:rPr>
              <w:t>and the services related to them</w:t>
            </w:r>
            <w:r w:rsidR="00304199">
              <w:rPr>
                <w:rFonts w:ascii="Arial" w:hAnsi="Arial" w:cs="Arial"/>
                <w:kern w:val="2"/>
                <w:sz w:val="20"/>
                <w:lang w:val="en-US"/>
              </w:rPr>
              <w:t xml:space="preserve"> </w:t>
            </w:r>
            <w:r w:rsidRPr="009608D9">
              <w:rPr>
                <w:rFonts w:ascii="Arial" w:hAnsi="Arial" w:cs="Arial"/>
                <w:color w:val="000000"/>
                <w:kern w:val="2"/>
                <w:sz w:val="20"/>
                <w:shd w:val="clear" w:color="auto" w:fill="FFFFFF"/>
                <w:lang w:val="en-US"/>
              </w:rPr>
              <w:t>shall be subject to the revised prices/rates.</w:t>
            </w:r>
          </w:p>
          <w:p w14:paraId="67820119" w14:textId="68DD598B" w:rsidR="00C137B7" w:rsidRPr="007E01DF" w:rsidRDefault="00C137B7" w:rsidP="004A6448">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C137B7" w:rsidRPr="007E01DF" w:rsidRDefault="00C137B7" w:rsidP="004A6448">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3CFD20EB" w:rsidR="00C137B7" w:rsidRPr="000A7CCE" w:rsidRDefault="000A7CCE"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0B5F7E" w:rsidRPr="000A7CCE">
                  <w:rPr>
                    <w:rFonts w:ascii="Arial" w:hAnsi="Arial" w:cs="Arial"/>
                    <w:kern w:val="2"/>
                    <w:sz w:val="20"/>
                  </w:rPr>
                  <w:t>Punktas netaikomas.</w:t>
                </w:r>
              </w:sdtContent>
            </w:sdt>
          </w:p>
          <w:p w14:paraId="5961C693" w14:textId="77777777" w:rsidR="00C137B7" w:rsidRPr="000A7CCE" w:rsidRDefault="00C137B7" w:rsidP="00D34FF6">
            <w:pPr>
              <w:rPr>
                <w:rFonts w:ascii="Arial" w:hAnsi="Arial" w:cs="Arial"/>
                <w:kern w:val="2"/>
                <w:sz w:val="20"/>
              </w:rPr>
            </w:pPr>
          </w:p>
          <w:p w14:paraId="5F856E97" w14:textId="44B229F1" w:rsidR="00C137B7" w:rsidRPr="000A7CCE" w:rsidRDefault="00C137B7" w:rsidP="0052771C">
            <w:pPr>
              <w:spacing w:line="276" w:lineRule="auto"/>
              <w:jc w:val="both"/>
              <w:rPr>
                <w:rFonts w:ascii="Arial" w:hAnsi="Arial" w:cs="Arial"/>
                <w:kern w:val="2"/>
                <w:sz w:val="20"/>
              </w:rPr>
            </w:pPr>
          </w:p>
          <w:p w14:paraId="1CF0756B" w14:textId="65621AFD" w:rsidR="00C137B7" w:rsidRPr="000A7CCE" w:rsidRDefault="00C137B7" w:rsidP="00E452F9">
            <w:pPr>
              <w:jc w:val="both"/>
              <w:rPr>
                <w:rFonts w:ascii="Arial" w:hAnsi="Arial" w:cs="Arial"/>
                <w:kern w:val="2"/>
                <w:sz w:val="20"/>
              </w:rPr>
            </w:pPr>
          </w:p>
          <w:p w14:paraId="4FD54630" w14:textId="77777777" w:rsidR="00C137B7" w:rsidRPr="000A7CCE" w:rsidRDefault="00C137B7" w:rsidP="00483DF3">
            <w:pPr>
              <w:rPr>
                <w:rFonts w:ascii="Arial" w:hAnsi="Arial" w:cs="Arial"/>
                <w:b/>
                <w:bCs/>
                <w:kern w:val="2"/>
                <w:sz w:val="20"/>
              </w:rPr>
            </w:pPr>
          </w:p>
        </w:tc>
        <w:tc>
          <w:tcPr>
            <w:tcW w:w="4495" w:type="dxa"/>
          </w:tcPr>
          <w:p w14:paraId="0973F35D" w14:textId="43853229" w:rsidR="00C137B7" w:rsidRPr="000A7CCE" w:rsidRDefault="000B5F7E" w:rsidP="00D34FF6">
            <w:pPr>
              <w:jc w:val="both"/>
              <w:rPr>
                <w:rFonts w:ascii="Arial" w:hAnsi="Arial" w:cs="Arial"/>
                <w:kern w:val="2"/>
                <w:sz w:val="20"/>
                <w:lang w:val="en-GB"/>
              </w:rPr>
            </w:pPr>
            <w:r w:rsidRPr="000A7CCE">
              <w:rPr>
                <w:rFonts w:ascii="Arial" w:hAnsi="Arial" w:cs="Arial"/>
                <w:kern w:val="2"/>
                <w:sz w:val="20"/>
                <w:lang w:val="en-GB"/>
              </w:rPr>
              <w:t xml:space="preserve">The Clause is not applicable. </w:t>
            </w:r>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Pr="000A7CCE" w:rsidRDefault="00C137B7" w:rsidP="00D34FF6">
            <w:pPr>
              <w:rPr>
                <w:rFonts w:ascii="Arial" w:hAnsi="Arial" w:cs="Arial"/>
                <w:kern w:val="2"/>
                <w:sz w:val="20"/>
              </w:rPr>
            </w:pPr>
            <w:r w:rsidRPr="000A7CCE">
              <w:rPr>
                <w:rFonts w:ascii="Arial" w:hAnsi="Arial" w:cs="Arial"/>
                <w:kern w:val="2"/>
                <w:sz w:val="20"/>
              </w:rPr>
              <w:t>5.5.1. Pirkėjas atsiskaito su Tiekėju ne vėliau kaip per 30 (trisdešimt) dienų nuo Sąskaitos gavimo dienos.</w:t>
            </w:r>
          </w:p>
          <w:p w14:paraId="24F379CD" w14:textId="5946DCCF" w:rsidR="007C500C" w:rsidRPr="000A7CCE" w:rsidRDefault="00C137B7" w:rsidP="00D34FF6">
            <w:pPr>
              <w:rPr>
                <w:rFonts w:ascii="Arial" w:hAnsi="Arial" w:cs="Arial"/>
                <w:kern w:val="2"/>
                <w:sz w:val="20"/>
              </w:rPr>
            </w:pPr>
            <w:r w:rsidRPr="000A7CCE">
              <w:rPr>
                <w:rFonts w:ascii="Arial" w:hAnsi="Arial" w:cs="Arial"/>
                <w:color w:val="000000"/>
                <w:kern w:val="2"/>
                <w:sz w:val="20"/>
                <w:shd w:val="clear" w:color="auto" w:fill="D9F2D0" w:themeFill="accent6" w:themeFillTint="33"/>
              </w:rPr>
              <w:t xml:space="preserve">5.5.2. </w:t>
            </w:r>
            <w:r w:rsidRPr="000A7CCE">
              <w:rPr>
                <w:rFonts w:ascii="Arial" w:hAnsi="Arial" w:cs="Arial"/>
                <w:kern w:val="2"/>
                <w:sz w:val="20"/>
                <w:shd w:val="clear" w:color="auto" w:fill="D9F2D0" w:themeFill="accent6" w:themeFillTint="33"/>
              </w:rPr>
              <w:t>Apmokėjimo sąlygos</w:t>
            </w:r>
            <w:r w:rsidR="005630D1" w:rsidRPr="000A7CCE">
              <w:rPr>
                <w:rFonts w:ascii="Arial" w:hAnsi="Arial" w:cs="Arial"/>
                <w:kern w:val="2"/>
                <w:sz w:val="20"/>
                <w:shd w:val="clear" w:color="auto" w:fill="D9F2D0" w:themeFill="accent6" w:themeFillTint="33"/>
              </w:rPr>
              <w:t>:</w:t>
            </w:r>
            <w:r w:rsidR="003E1E6A" w:rsidRPr="000A7CCE">
              <w:rPr>
                <w:rFonts w:ascii="Arial" w:hAnsi="Arial" w:cs="Arial"/>
                <w:kern w:val="2"/>
                <w:sz w:val="20"/>
                <w:shd w:val="clear" w:color="auto" w:fill="D9F2D0" w:themeFill="accent6" w:themeFillTint="33"/>
              </w:rPr>
              <w:t xml:space="preserve"> </w:t>
            </w:r>
            <w:r w:rsidR="005630D1" w:rsidRPr="000A7CCE">
              <w:rPr>
                <w:rFonts w:ascii="Arial" w:hAnsi="Arial" w:cs="Arial"/>
                <w:kern w:val="2"/>
                <w:sz w:val="20"/>
              </w:rPr>
              <w:t>įvykdžius visus sutartinius įsipareigojimus prekėms, sumokama visa Sutarties kaina už prekes.</w:t>
            </w:r>
            <w:r w:rsidR="00703A98" w:rsidRPr="000A7CCE">
              <w:rPr>
                <w:rFonts w:ascii="Arial" w:hAnsi="Arial" w:cs="Arial"/>
                <w:kern w:val="2"/>
                <w:sz w:val="20"/>
              </w:rPr>
              <w:t xml:space="preserve"> Įvykdžius visus sutartinius įsipareigojimus paslaugoms, sumokama visa Sutarties kaina už paslaugas.</w:t>
            </w:r>
          </w:p>
          <w:p w14:paraId="12C1DA75" w14:textId="77777777" w:rsidR="00703A98" w:rsidRPr="000A7CCE" w:rsidRDefault="00703A98" w:rsidP="00D34FF6">
            <w:pPr>
              <w:rPr>
                <w:rFonts w:ascii="Arial" w:hAnsi="Arial" w:cs="Arial"/>
                <w:kern w:val="2"/>
                <w:sz w:val="20"/>
                <w:shd w:val="clear" w:color="auto" w:fill="D9F2D0" w:themeFill="accent6" w:themeFillTint="33"/>
              </w:rPr>
            </w:pPr>
          </w:p>
          <w:p w14:paraId="343E2822" w14:textId="6CE3CBDC" w:rsidR="00C137B7" w:rsidRPr="000A7CCE" w:rsidRDefault="00C137B7" w:rsidP="00703A98">
            <w:pPr>
              <w:rPr>
                <w:rFonts w:ascii="Arial" w:hAnsi="Arial" w:cs="Arial"/>
                <w:b/>
                <w:bCs/>
                <w:kern w:val="2"/>
                <w:sz w:val="20"/>
              </w:rPr>
            </w:pPr>
          </w:p>
        </w:tc>
        <w:tc>
          <w:tcPr>
            <w:tcW w:w="4495" w:type="dxa"/>
          </w:tcPr>
          <w:p w14:paraId="4F965E18" w14:textId="77777777" w:rsidR="00C137B7" w:rsidRPr="000A7CCE" w:rsidRDefault="00C137B7" w:rsidP="00D34FF6">
            <w:pPr>
              <w:rPr>
                <w:rFonts w:ascii="Arial" w:hAnsi="Arial" w:cs="Arial"/>
                <w:kern w:val="2"/>
                <w:sz w:val="20"/>
                <w:lang w:val="en-US"/>
              </w:rPr>
            </w:pPr>
            <w:r w:rsidRPr="000A7CCE">
              <w:rPr>
                <w:rFonts w:ascii="Arial" w:hAnsi="Arial" w:cs="Arial"/>
                <w:kern w:val="2"/>
                <w:sz w:val="20"/>
                <w:lang w:val="en-US"/>
              </w:rPr>
              <w:t>5.5.1. The Buyer shall settle with the Supplier no later than 30 (thirty) days from the date of receipt of the Invoice.</w:t>
            </w:r>
          </w:p>
          <w:p w14:paraId="56A48BF8" w14:textId="77777777" w:rsidR="00C137B7" w:rsidRPr="000A7CCE" w:rsidRDefault="00C137B7" w:rsidP="00D34FF6">
            <w:pPr>
              <w:rPr>
                <w:rFonts w:ascii="Arial" w:hAnsi="Arial" w:cs="Arial"/>
                <w:kern w:val="2"/>
                <w:sz w:val="20"/>
                <w:lang w:val="en-US"/>
              </w:rPr>
            </w:pPr>
          </w:p>
          <w:p w14:paraId="404E6B2B" w14:textId="77777777" w:rsidR="00D63954" w:rsidRPr="000A7CCE" w:rsidRDefault="00C137B7" w:rsidP="00D34FF6">
            <w:pPr>
              <w:rPr>
                <w:rFonts w:ascii="Arial" w:hAnsi="Arial" w:cs="Arial"/>
                <w:color w:val="000000"/>
                <w:kern w:val="2"/>
                <w:sz w:val="20"/>
                <w:shd w:val="clear" w:color="auto" w:fill="D9F2D0" w:themeFill="accent6" w:themeFillTint="33"/>
                <w:lang w:val="en-GB"/>
              </w:rPr>
            </w:pPr>
            <w:r w:rsidRPr="000A7CCE">
              <w:rPr>
                <w:rFonts w:ascii="Arial" w:hAnsi="Arial" w:cs="Arial"/>
                <w:color w:val="000000"/>
                <w:kern w:val="2"/>
                <w:sz w:val="20"/>
                <w:shd w:val="clear" w:color="auto" w:fill="D9F2D0" w:themeFill="accent6" w:themeFillTint="33"/>
              </w:rPr>
              <w:t xml:space="preserve">5.5.2. </w:t>
            </w:r>
            <w:r w:rsidRPr="000A7CCE">
              <w:rPr>
                <w:rFonts w:ascii="Arial" w:hAnsi="Arial" w:cs="Arial"/>
                <w:color w:val="000000"/>
                <w:kern w:val="2"/>
                <w:sz w:val="20"/>
                <w:shd w:val="clear" w:color="auto" w:fill="D9F2D0" w:themeFill="accent6" w:themeFillTint="33"/>
                <w:lang w:val="en-GB"/>
              </w:rPr>
              <w:t>Payment terms</w:t>
            </w:r>
            <w:r w:rsidR="00D63954" w:rsidRPr="000A7CCE">
              <w:rPr>
                <w:rFonts w:ascii="Arial" w:hAnsi="Arial" w:cs="Arial"/>
                <w:color w:val="000000"/>
                <w:kern w:val="2"/>
                <w:sz w:val="20"/>
                <w:shd w:val="clear" w:color="auto" w:fill="D9F2D0" w:themeFill="accent6" w:themeFillTint="33"/>
                <w:lang w:val="en-GB"/>
              </w:rPr>
              <w:t xml:space="preserve">: </w:t>
            </w:r>
          </w:p>
          <w:p w14:paraId="212D6A86" w14:textId="2BC448AD" w:rsidR="00C137B7" w:rsidRPr="000A7CCE" w:rsidRDefault="00D63954" w:rsidP="00D63954">
            <w:pPr>
              <w:rPr>
                <w:rFonts w:ascii="Arial" w:hAnsi="Arial" w:cs="Arial"/>
                <w:kern w:val="2"/>
                <w:sz w:val="20"/>
                <w:lang w:val="en-US"/>
              </w:rPr>
            </w:pPr>
            <w:r w:rsidRPr="000A7CCE">
              <w:rPr>
                <w:rFonts w:ascii="Arial" w:hAnsi="Arial" w:cs="Arial"/>
                <w:kern w:val="2"/>
                <w:sz w:val="20"/>
                <w:lang w:val="en-US"/>
              </w:rPr>
              <w:t>upon fulfillment of all contractual obligations for goods, the full price of the Contract for goods is paid. Upon fulfillment of all contractual obligations for services, the full price of the Contract for services is paid.</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52771C">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74FA9E94" w:rsidR="00C137B7" w:rsidRDefault="00CB1908"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79DB3D9E" w:rsidR="00C137B7" w:rsidRDefault="003C2796"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52771C">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6E30A426" w:rsidR="00C137B7" w:rsidRDefault="00CB1908"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57FA07B7" w:rsidR="00C137B7" w:rsidRPr="007E01DF" w:rsidRDefault="003C2796"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62AC075E"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 xml:space="preserve">as Garantinis terminas, tačiau bet kokiu atveju ne trumpesnis </w:t>
            </w:r>
            <w:r w:rsidRPr="0052771C">
              <w:rPr>
                <w:rFonts w:ascii="Arial" w:hAnsi="Arial" w:cs="Arial"/>
                <w:color w:val="000000" w:themeColor="text1"/>
                <w:kern w:val="2"/>
                <w:sz w:val="20"/>
              </w:rPr>
              <w:t xml:space="preserve">kaip </w:t>
            </w:r>
            <w:r w:rsidR="0081211B" w:rsidRPr="0052771C">
              <w:rPr>
                <w:rFonts w:ascii="Arial" w:hAnsi="Arial" w:cs="Arial"/>
                <w:color w:val="000000" w:themeColor="text1"/>
                <w:kern w:val="2"/>
                <w:sz w:val="20"/>
              </w:rPr>
              <w:t xml:space="preserve">60 </w:t>
            </w:r>
            <w:r w:rsidRPr="0052771C">
              <w:rPr>
                <w:rFonts w:ascii="Arial" w:hAnsi="Arial" w:cs="Arial"/>
                <w:color w:val="000000" w:themeColor="text1"/>
                <w:kern w:val="2"/>
                <w:sz w:val="20"/>
              </w:rPr>
              <w:t>(</w:t>
            </w:r>
            <w:r w:rsidR="005208BA" w:rsidRPr="0052771C">
              <w:rPr>
                <w:rFonts w:ascii="Arial" w:hAnsi="Arial" w:cs="Arial"/>
                <w:color w:val="000000" w:themeColor="text1"/>
                <w:kern w:val="2"/>
                <w:sz w:val="20"/>
              </w:rPr>
              <w:t>šešiasd</w:t>
            </w:r>
            <w:r w:rsidR="009D13AB" w:rsidRPr="0052771C">
              <w:rPr>
                <w:rFonts w:ascii="Arial" w:hAnsi="Arial" w:cs="Arial"/>
                <w:color w:val="000000" w:themeColor="text1"/>
                <w:kern w:val="2"/>
                <w:sz w:val="20"/>
              </w:rPr>
              <w:t>ešimt</w:t>
            </w:r>
            <w:r w:rsidRPr="0052771C">
              <w:rPr>
                <w:rFonts w:ascii="Arial" w:hAnsi="Arial" w:cs="Arial"/>
                <w:color w:val="000000" w:themeColor="text1"/>
                <w:kern w:val="2"/>
                <w:sz w:val="20"/>
              </w:rPr>
              <w:t>) mėnesi</w:t>
            </w:r>
            <w:r w:rsidR="00B674A9" w:rsidRPr="0052771C">
              <w:rPr>
                <w:rFonts w:ascii="Arial" w:hAnsi="Arial" w:cs="Arial"/>
                <w:color w:val="000000" w:themeColor="text1"/>
                <w:kern w:val="2"/>
                <w:sz w:val="20"/>
              </w:rPr>
              <w:t>ų</w:t>
            </w:r>
            <w:r w:rsidRPr="0052771C">
              <w:rPr>
                <w:rFonts w:ascii="Arial" w:hAnsi="Arial" w:cs="Arial"/>
                <w:color w:val="000000" w:themeColor="text1"/>
                <w:kern w:val="2"/>
                <w:sz w:val="20"/>
              </w:rPr>
              <w:t>. Garantinis terminas, skaičiuojamas nuo Prekių perdavimo–priėmimo akto ar Sąskaitos (kai Prekių perdavimo–priėmimo aktas nėra pasirašomas) pasirašymo dienos.</w:t>
            </w:r>
          </w:p>
        </w:tc>
        <w:tc>
          <w:tcPr>
            <w:tcW w:w="4495" w:type="dxa"/>
          </w:tcPr>
          <w:p w14:paraId="21C78D07" w14:textId="59AC5E35"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w:t>
            </w:r>
            <w:r w:rsidRPr="000A7CCE">
              <w:rPr>
                <w:rFonts w:ascii="Arial" w:hAnsi="Arial" w:cs="Arial"/>
                <w:kern w:val="2"/>
                <w:sz w:val="20"/>
                <w:lang w:val="en-GB"/>
              </w:rPr>
              <w:t xml:space="preserve">ed by the Supplier or </w:t>
            </w:r>
            <w:proofErr w:type="gramStart"/>
            <w:r w:rsidRPr="000A7CCE">
              <w:rPr>
                <w:rFonts w:ascii="Arial" w:hAnsi="Arial" w:cs="Arial"/>
                <w:kern w:val="2"/>
                <w:sz w:val="20"/>
                <w:lang w:val="en-GB"/>
              </w:rPr>
              <w:t>applied</w:t>
            </w:r>
            <w:proofErr w:type="gramEnd"/>
            <w:r w:rsidRPr="000A7CCE">
              <w:rPr>
                <w:rFonts w:ascii="Arial" w:hAnsi="Arial" w:cs="Arial"/>
                <w:kern w:val="2"/>
                <w:sz w:val="20"/>
                <w:lang w:val="en-GB"/>
              </w:rPr>
              <w:t xml:space="preserve"> by the manufacturer of the Goods, but in any case, not less than </w:t>
            </w:r>
            <w:r w:rsidR="00CA05DF" w:rsidRPr="000A7CCE">
              <w:rPr>
                <w:rFonts w:ascii="Arial" w:hAnsi="Arial" w:cs="Arial"/>
                <w:kern w:val="2"/>
                <w:sz w:val="20"/>
                <w:lang w:val="en-GB"/>
              </w:rPr>
              <w:t xml:space="preserve">60 </w:t>
            </w:r>
            <w:r w:rsidRPr="000A7CCE">
              <w:rPr>
                <w:rFonts w:ascii="Arial" w:hAnsi="Arial" w:cs="Arial"/>
                <w:kern w:val="2"/>
                <w:sz w:val="20"/>
                <w:lang w:val="en-GB"/>
              </w:rPr>
              <w:t>(</w:t>
            </w:r>
            <w:r w:rsidR="00024D5D" w:rsidRPr="000A7CCE">
              <w:rPr>
                <w:rFonts w:ascii="Arial" w:hAnsi="Arial" w:cs="Arial"/>
                <w:kern w:val="2"/>
                <w:sz w:val="20"/>
                <w:lang w:val="en-GB"/>
              </w:rPr>
              <w:t>sixty</w:t>
            </w:r>
            <w:r w:rsidRPr="000A7CCE">
              <w:rPr>
                <w:rFonts w:ascii="Arial" w:hAnsi="Arial" w:cs="Arial"/>
                <w:kern w:val="2"/>
                <w:sz w:val="20"/>
                <w:lang w:val="en-GB"/>
              </w:rPr>
              <w:t>) months. The Warranty Period shall run from the date of 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52771C">
        <w:trPr>
          <w:trHeight w:val="1550"/>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3606450D" w:rsidR="00C137B7" w:rsidRPr="007E01DF" w:rsidRDefault="00DB2CDA" w:rsidP="00D34FF6">
                <w:pPr>
                  <w:rPr>
                    <w:rFonts w:ascii="Arial" w:hAnsi="Arial" w:cs="Arial"/>
                    <w:b/>
                    <w:bCs/>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34CC0A6A"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p w14:paraId="0C62E78E" w14:textId="1D89EE2A" w:rsidR="00C137B7" w:rsidRPr="0096131F" w:rsidRDefault="000A7CCE" w:rsidP="00D34FF6">
            <w:pPr>
              <w:spacing w:line="276" w:lineRule="auto"/>
              <w:jc w:val="both"/>
              <w:rPr>
                <w:rFonts w:ascii="Arial" w:hAnsi="Arial" w:cs="Arial"/>
                <w:b/>
                <w:bCs/>
                <w:kern w:val="2"/>
                <w:sz w:val="20"/>
              </w:rPr>
            </w:pPr>
            <w:sdt>
              <w:sdtPr>
                <w:rPr>
                  <w:rFonts w:ascii="Arial" w:hAnsi="Arial" w:cs="Arial"/>
                  <w:kern w:val="2"/>
                  <w:sz w:val="20"/>
                </w:rPr>
                <w:id w:val="827944199"/>
                <w:placeholder>
                  <w:docPart w:val="578443BAF4E544D880E2100E5421C09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C2655E" w:rsidRPr="0096131F">
                  <w:rPr>
                    <w:rFonts w:ascii="Arial" w:hAnsi="Arial" w:cs="Arial"/>
                    <w:kern w:val="2"/>
                    <w:sz w:val="20"/>
                  </w:rPr>
                  <w:t>Sutarties vykdymui pasitelkiami subtiekėjai ir (ar) specialistai yra nurodyti Sutarties priede Nr. 2 „Pasiūlymas“.</w:t>
                </w:r>
              </w:sdtContent>
            </w:sdt>
          </w:p>
        </w:tc>
        <w:tc>
          <w:tcPr>
            <w:tcW w:w="4495" w:type="dxa"/>
          </w:tcPr>
          <w:p w14:paraId="4959ECA8" w14:textId="7997CECA" w:rsidR="00C137B7" w:rsidRPr="0096131F" w:rsidRDefault="000A7CCE"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7D5A6B" w:rsidRPr="0096131F">
                  <w:rPr>
                    <w:rFonts w:ascii="Arial" w:hAnsi="Arial" w:cs="Arial"/>
                    <w:kern w:val="2"/>
                    <w:sz w:val="20"/>
                  </w:rPr>
                  <w:t xml:space="preserve">The subcontractors and/or specialists to be used for the performance of the Contract are listed in Annex No 2 “Tender”.  </w:t>
                </w:r>
              </w:sdtContent>
            </w:sdt>
            <w:r w:rsidR="00C137B7" w:rsidRPr="0096131F">
              <w:rPr>
                <w:rFonts w:ascii="Arial" w:hAnsi="Arial" w:cs="Arial"/>
                <w:kern w:val="2"/>
                <w:sz w:val="20"/>
                <w:lang w:val="en-US"/>
              </w:rPr>
              <w:t xml:space="preserve"> </w:t>
            </w:r>
          </w:p>
          <w:p w14:paraId="19D8BA1B" w14:textId="77777777" w:rsidR="00C137B7" w:rsidRPr="0096131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D34FF6">
            <w:pPr>
              <w:rPr>
                <w:rFonts w:ascii="Arial" w:hAnsi="Arial" w:cs="Arial"/>
                <w:color w:val="4472C4"/>
                <w:kern w:val="2"/>
                <w:sz w:val="20"/>
              </w:rPr>
            </w:pPr>
          </w:p>
          <w:p w14:paraId="406983CE" w14:textId="77777777" w:rsidR="00C137B7" w:rsidRDefault="00C137B7" w:rsidP="00D34FF6">
            <w:pPr>
              <w:rPr>
                <w:rFonts w:ascii="Arial" w:hAnsi="Arial" w:cs="Arial"/>
                <w:color w:val="4472C4"/>
                <w:kern w:val="2"/>
                <w:sz w:val="20"/>
              </w:rPr>
            </w:pPr>
          </w:p>
          <w:p w14:paraId="2AF24B08" w14:textId="10DCFA69" w:rsidR="00C137B7" w:rsidRPr="007E01DF" w:rsidRDefault="000A7CCE"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D5A6B">
                  <w:rPr>
                    <w:rFonts w:ascii="Arial" w:hAnsi="Arial" w:cs="Arial"/>
                    <w:kern w:val="2"/>
                    <w:sz w:val="20"/>
                  </w:rPr>
                  <w:t>netesybos; pirmo pareikalavimo banko garantija arba draudimo bendrovės laidavimo draudimas.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76438568" w14:textId="08CD5F2E" w:rsidR="00C137B7" w:rsidRPr="007E01DF" w:rsidRDefault="000A7CCE"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2C6975">
                  <w:rPr>
                    <w:rFonts w:ascii="Arial" w:hAnsi="Arial" w:cs="Arial"/>
                    <w:kern w:val="2"/>
                    <w:sz w:val="20"/>
                  </w:rPr>
                  <w:t xml:space="preserve">penalties; Bank guarantee on first demand or </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10524632" w14:textId="5D82459E" w:rsidR="00C137B7" w:rsidRPr="00086CBC" w:rsidRDefault="007D5A6B" w:rsidP="00D34FF6">
                <w:pPr>
                  <w:jc w:val="both"/>
                  <w:rPr>
                    <w:rFonts w:ascii="Arial" w:hAnsi="Arial" w:cs="Arial"/>
                    <w:kern w:val="2"/>
                    <w:sz w:val="20"/>
                  </w:rPr>
                </w:pPr>
                <w:r>
                  <w:rPr>
                    <w:rFonts w:ascii="Arial" w:hAnsi="Arial" w:cs="Arial"/>
                    <w:kern w:val="2"/>
                    <w:sz w:val="20"/>
                  </w:rPr>
                  <w:t>Punktas taikomas:</w:t>
                </w:r>
              </w:p>
            </w:sdtContent>
          </w:sdt>
          <w:p w14:paraId="3F5BA410" w14:textId="77777777" w:rsidR="00C137B7" w:rsidRDefault="00C137B7" w:rsidP="00D34FF6">
            <w:pPr>
              <w:rPr>
                <w:rFonts w:ascii="Arial" w:hAnsi="Arial" w:cs="Arial"/>
                <w:kern w:val="2"/>
                <w:sz w:val="20"/>
              </w:rPr>
            </w:pPr>
          </w:p>
          <w:p w14:paraId="73376030" w14:textId="0A761B44" w:rsidR="00C137B7" w:rsidRPr="0052771C" w:rsidRDefault="00C137B7" w:rsidP="00D34FF6">
            <w:pPr>
              <w:jc w:val="both"/>
              <w:rPr>
                <w:rFonts w:ascii="Arial" w:hAnsi="Arial" w:cs="Arial"/>
                <w:color w:val="000000" w:themeColor="text1"/>
                <w:kern w:val="2"/>
                <w:sz w:val="20"/>
                <w:shd w:val="clear" w:color="auto" w:fill="FFFFFF"/>
              </w:rPr>
            </w:pPr>
            <w:r w:rsidRPr="0052771C">
              <w:rPr>
                <w:rFonts w:ascii="Arial" w:hAnsi="Arial" w:cs="Arial"/>
                <w:color w:val="000000" w:themeColor="text1"/>
                <w:kern w:val="2"/>
                <w:sz w:val="20"/>
                <w:shd w:val="clear" w:color="auto" w:fill="FFFFFF"/>
              </w:rPr>
              <w:t xml:space="preserve">8.2.1. </w:t>
            </w:r>
            <w:r w:rsidRPr="0052771C">
              <w:rPr>
                <w:rFonts w:ascii="Arial" w:hAnsi="Arial" w:cs="Arial"/>
                <w:color w:val="000000" w:themeColor="text1"/>
                <w:sz w:val="20"/>
              </w:rPr>
              <w:t xml:space="preserve">Sutarties įvykdymo užtikrinimas turi būti Pirkėjui pateikiamas prieš pasirašant Sutartį.  </w:t>
            </w:r>
            <w:r w:rsidRPr="0052771C">
              <w:rPr>
                <w:rFonts w:ascii="Arial" w:hAnsi="Arial" w:cs="Arial"/>
                <w:color w:val="000000" w:themeColor="text1"/>
                <w:kern w:val="2"/>
                <w:sz w:val="20"/>
                <w:shd w:val="clear" w:color="auto" w:fill="FFFFFF"/>
              </w:rPr>
              <w:t>Tiekėjas turi pateikti Pirkėjui 10 (dešimties procentų) nuo Pradinės Sutarties vertės be PVM,</w:t>
            </w:r>
            <w:r w:rsidRPr="0052771C">
              <w:rPr>
                <w:rFonts w:ascii="Arial" w:hAnsi="Arial" w:cs="Arial"/>
                <w:color w:val="000000" w:themeColor="text1"/>
                <w:kern w:val="2"/>
                <w:sz w:val="20"/>
              </w:rPr>
              <w:t xml:space="preserve"> </w:t>
            </w:r>
            <w:r w:rsidRPr="0052771C">
              <w:rPr>
                <w:rFonts w:ascii="Arial" w:hAnsi="Arial" w:cs="Arial"/>
                <w:color w:val="000000" w:themeColor="text1"/>
                <w:kern w:val="2"/>
                <w:sz w:val="20"/>
                <w:shd w:val="clear" w:color="auto" w:fill="FFFFFF"/>
              </w:rPr>
              <w:t xml:space="preserve">nurodytos </w:t>
            </w:r>
            <w:r w:rsidRPr="0052771C">
              <w:rPr>
                <w:rFonts w:ascii="Arial" w:hAnsi="Arial" w:cs="Arial"/>
                <w:color w:val="000000" w:themeColor="text1"/>
                <w:kern w:val="2"/>
                <w:sz w:val="20"/>
              </w:rPr>
              <w:t xml:space="preserve">Specialiųjų sąlygų </w:t>
            </w:r>
            <w:r w:rsidRPr="0052771C">
              <w:rPr>
                <w:rFonts w:ascii="Arial" w:hAnsi="Arial" w:cs="Arial"/>
                <w:color w:val="000000" w:themeColor="text1"/>
                <w:kern w:val="2"/>
                <w:sz w:val="20"/>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p w14:paraId="2E71F5C5" w14:textId="24D2D1DC" w:rsidR="00C137B7" w:rsidRPr="00086CBC" w:rsidRDefault="00C137B7" w:rsidP="00D34FF6">
            <w:pPr>
              <w:jc w:val="both"/>
              <w:rPr>
                <w:rFonts w:ascii="Arial" w:hAnsi="Arial" w:cs="Arial"/>
                <w:b/>
                <w:bCs/>
                <w:kern w:val="2"/>
                <w:sz w:val="20"/>
              </w:rPr>
            </w:pPr>
            <w:r w:rsidRPr="0052771C">
              <w:rPr>
                <w:rFonts w:ascii="Arial" w:hAnsi="Arial" w:cs="Arial"/>
                <w:color w:val="000000" w:themeColor="text1"/>
                <w:kern w:val="2"/>
                <w:sz w:val="20"/>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64EE426F" w14:textId="16E28727" w:rsidR="00C137B7" w:rsidRPr="00086CBC" w:rsidRDefault="007D5A6B" w:rsidP="00D34FF6">
                <w:pPr>
                  <w:jc w:val="both"/>
                  <w:rPr>
                    <w:rFonts w:ascii="Arial" w:hAnsi="Arial" w:cs="Arial"/>
                    <w:kern w:val="2"/>
                    <w:sz w:val="20"/>
                  </w:rPr>
                </w:pPr>
                <w:r>
                  <w:rPr>
                    <w:rFonts w:ascii="Arial" w:hAnsi="Arial" w:cs="Arial"/>
                    <w:kern w:val="2"/>
                    <w:sz w:val="20"/>
                  </w:rPr>
                  <w:t>The Clause is applicable:</w:t>
                </w:r>
              </w:p>
            </w:sdtContent>
          </w:sdt>
          <w:p w14:paraId="23777B2F" w14:textId="77777777" w:rsidR="00C137B7" w:rsidRPr="00DA7F6A" w:rsidRDefault="00C137B7" w:rsidP="00D34FF6">
            <w:pPr>
              <w:rPr>
                <w:rFonts w:ascii="Arial" w:hAnsi="Arial" w:cs="Arial"/>
                <w:kern w:val="2"/>
                <w:sz w:val="20"/>
              </w:rPr>
            </w:pPr>
          </w:p>
          <w:p w14:paraId="38A10C87" w14:textId="69EBA8F5" w:rsidR="00C137B7" w:rsidRDefault="00C137B7" w:rsidP="00B15A3B">
            <w:pPr>
              <w:jc w:val="both"/>
              <w:rPr>
                <w:rFonts w:ascii="Arial" w:hAnsi="Arial" w:cs="Arial"/>
                <w:kern w:val="2"/>
                <w:sz w:val="20"/>
                <w:lang w:val="en-US"/>
              </w:rPr>
            </w:pPr>
            <w:r w:rsidRPr="00086CBC">
              <w:rPr>
                <w:rFonts w:ascii="Arial" w:hAnsi="Arial" w:cs="Arial"/>
                <w:kern w:val="2"/>
                <w:sz w:val="20"/>
                <w:lang w:val="en-US"/>
              </w:rPr>
              <w:t xml:space="preserve">8.2.1. The </w:t>
            </w:r>
            <w:r>
              <w:rPr>
                <w:rFonts w:ascii="Arial" w:hAnsi="Arial" w:cs="Arial"/>
                <w:kern w:val="2"/>
                <w:sz w:val="20"/>
                <w:lang w:val="en-US"/>
              </w:rPr>
              <w:t>Contract Performance Security</w:t>
            </w:r>
            <w:r w:rsidRPr="00086CBC">
              <w:rPr>
                <w:rFonts w:ascii="Arial" w:hAnsi="Arial" w:cs="Arial"/>
                <w:kern w:val="2"/>
                <w:sz w:val="20"/>
                <w:lang w:val="en-US"/>
              </w:rPr>
              <w:t xml:space="preserve"> must be provided to the Buyer before signing the contract. The Supplier must provide the Buyer with a first-demand bank guarantee of 10 (ten percent) of the Initial Contract value without VAT specified in Clause 5.2 of the Special Conditions or surety bond of an insurance company that meets the requirements of </w:t>
            </w:r>
            <w:r>
              <w:rPr>
                <w:rFonts w:ascii="Arial" w:hAnsi="Arial" w:cs="Arial"/>
                <w:kern w:val="2"/>
                <w:sz w:val="20"/>
                <w:lang w:val="en-US"/>
              </w:rPr>
              <w:t>Section</w:t>
            </w:r>
            <w:r w:rsidRPr="00086CBC">
              <w:rPr>
                <w:rFonts w:ascii="Arial" w:hAnsi="Arial" w:cs="Arial"/>
                <w:kern w:val="2"/>
                <w:sz w:val="20"/>
                <w:lang w:val="en-US"/>
              </w:rPr>
              <w:t xml:space="preserve"> 10 of the General </w:t>
            </w:r>
            <w:r>
              <w:rPr>
                <w:rFonts w:ascii="Arial" w:hAnsi="Arial" w:cs="Arial"/>
                <w:kern w:val="2"/>
                <w:sz w:val="20"/>
                <w:lang w:val="en-US"/>
              </w:rPr>
              <w:t xml:space="preserve">Terms and </w:t>
            </w:r>
            <w:r w:rsidRPr="00086CBC">
              <w:rPr>
                <w:rFonts w:ascii="Arial" w:hAnsi="Arial" w:cs="Arial"/>
                <w:kern w:val="2"/>
                <w:sz w:val="20"/>
                <w:lang w:val="en-US"/>
              </w:rPr>
              <w:t>Conditions. If necessary, upon receipt of the supplier's request, this term may be extended to a term agreed upon by the Parties.</w:t>
            </w:r>
          </w:p>
          <w:p w14:paraId="156A5802" w14:textId="49283669" w:rsidR="00C137B7" w:rsidRPr="00086CBC" w:rsidRDefault="00C137B7" w:rsidP="00B15A3B">
            <w:pPr>
              <w:jc w:val="both"/>
              <w:rPr>
                <w:rFonts w:ascii="Arial" w:hAnsi="Arial" w:cs="Arial"/>
                <w:kern w:val="2"/>
                <w:sz w:val="20"/>
                <w:lang w:val="en-US"/>
              </w:rPr>
            </w:pPr>
            <w:r w:rsidRPr="00086CBC">
              <w:rPr>
                <w:rFonts w:ascii="Arial" w:hAnsi="Arial" w:cs="Arial"/>
                <w:kern w:val="2"/>
                <w:sz w:val="20"/>
                <w:lang w:val="en-US"/>
              </w:rPr>
              <w:t xml:space="preserve">8.2.2 In addition to the requirements stipulated in the General Terms and Conditions, the document ensuring the performance of the </w:t>
            </w:r>
            <w:r>
              <w:rPr>
                <w:rFonts w:ascii="Arial" w:hAnsi="Arial" w:cs="Arial"/>
                <w:kern w:val="2"/>
                <w:sz w:val="20"/>
                <w:lang w:val="en-US"/>
              </w:rPr>
              <w:t>Contract</w:t>
            </w:r>
            <w:r w:rsidRPr="00086CBC">
              <w:rPr>
                <w:rFonts w:ascii="Arial" w:hAnsi="Arial" w:cs="Arial"/>
                <w:kern w:val="2"/>
                <w:sz w:val="20"/>
                <w:lang w:val="en-US"/>
              </w:rPr>
              <w:t xml:space="preserve"> must also provide that if the Buyer does not receive a document confirming its extension 10 (ten) days before the expiry of the document ensuring the performance of the </w:t>
            </w:r>
            <w:r>
              <w:rPr>
                <w:rFonts w:ascii="Arial" w:hAnsi="Arial" w:cs="Arial"/>
                <w:kern w:val="2"/>
                <w:sz w:val="20"/>
                <w:lang w:val="en-US"/>
              </w:rPr>
              <w:t>Contract</w:t>
            </w:r>
            <w:r w:rsidRPr="00086CBC">
              <w:rPr>
                <w:rFonts w:ascii="Arial" w:hAnsi="Arial" w:cs="Arial"/>
                <w:kern w:val="2"/>
                <w:sz w:val="20"/>
                <w:lang w:val="en-US"/>
              </w:rPr>
              <w:t xml:space="preserve">, the Buyer has the right to demand payment of the entire outstanding amount of the </w:t>
            </w:r>
            <w:r>
              <w:rPr>
                <w:rFonts w:ascii="Arial" w:hAnsi="Arial" w:cs="Arial"/>
                <w:kern w:val="2"/>
                <w:sz w:val="20"/>
                <w:lang w:val="en-US"/>
              </w:rPr>
              <w:t>Contract</w:t>
            </w:r>
            <w:r w:rsidRPr="00086CBC">
              <w:rPr>
                <w:rFonts w:ascii="Arial" w:hAnsi="Arial" w:cs="Arial"/>
                <w:kern w:val="2"/>
                <w:sz w:val="20"/>
                <w:lang w:val="en-US"/>
              </w:rPr>
              <w:t xml:space="preserve"> the amount of the document guaranteeing the performance, which he can keep as security (deposit) for the performance of the Supplier's contractual obligations and use it if the Supplier does not properly fulfill its contractual obligations.</w:t>
            </w: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4770BB62"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w:t>
            </w:r>
            <w:r w:rsidR="00466DA8">
              <w:rPr>
                <w:rFonts w:ascii="Arial" w:hAnsi="Arial" w:cs="Arial"/>
                <w:color w:val="000000"/>
                <w:kern w:val="2"/>
                <w:sz w:val="20"/>
              </w:rPr>
              <w:t xml:space="preserve"> ir su jomis su</w:t>
            </w:r>
            <w:r w:rsidR="008B46F8">
              <w:rPr>
                <w:rFonts w:ascii="Arial" w:hAnsi="Arial" w:cs="Arial"/>
                <w:color w:val="000000"/>
                <w:kern w:val="2"/>
                <w:sz w:val="20"/>
              </w:rPr>
              <w:t xml:space="preserve">sijusias </w:t>
            </w:r>
            <w:r w:rsidR="009A7AC3">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3F0B51C4"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 xml:space="preserve">If the Buyer, having received a duly submitted and completed Invoice, delays the payment for the quality Goods </w:t>
            </w:r>
            <w:r w:rsidR="008710B6" w:rsidRPr="00DD39DE">
              <w:rPr>
                <w:rFonts w:ascii="Arial" w:hAnsi="Arial" w:cs="Arial"/>
                <w:kern w:val="2"/>
                <w:sz w:val="20"/>
                <w:lang w:val="en-US"/>
              </w:rPr>
              <w:t>and the services related to them</w:t>
            </w:r>
            <w:r w:rsidR="008710B6" w:rsidRPr="00D85C94">
              <w:rPr>
                <w:rFonts w:ascii="Arial" w:hAnsi="Arial" w:cs="Arial"/>
                <w:kern w:val="2"/>
                <w:sz w:val="20"/>
                <w:lang w:val="en-US"/>
              </w:rPr>
              <w:t xml:space="preserve"> </w:t>
            </w:r>
            <w:r w:rsidRPr="007E01DF">
              <w:rPr>
                <w:rFonts w:ascii="Arial" w:hAnsi="Arial" w:cs="Arial"/>
                <w:color w:val="000000"/>
                <w:kern w:val="2"/>
                <w:sz w:val="20"/>
                <w:lang w:val="en-US"/>
              </w:rPr>
              <w:t>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1E89B010"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w:t>
            </w:r>
            <w:r w:rsidR="008B46F8">
              <w:rPr>
                <w:rFonts w:ascii="Arial" w:hAnsi="Arial" w:cs="Arial"/>
                <w:color w:val="000000"/>
                <w:kern w:val="2"/>
                <w:sz w:val="20"/>
              </w:rPr>
              <w:t xml:space="preserve"> ir su jomis susijusias</w:t>
            </w:r>
            <w:r w:rsidR="009A7AC3">
              <w:rPr>
                <w:rFonts w:ascii="Arial" w:hAnsi="Arial" w:cs="Arial"/>
                <w:color w:val="000000"/>
                <w:kern w:val="2"/>
                <w:sz w:val="20"/>
              </w:rPr>
              <w:t xml:space="preserve"> paslaugas</w:t>
            </w:r>
            <w:r w:rsidRPr="008B4FEF">
              <w:rPr>
                <w:rFonts w:ascii="Arial" w:hAnsi="Arial" w:cs="Arial"/>
                <w:color w:val="000000"/>
                <w:kern w:val="2"/>
                <w:sz w:val="20"/>
              </w:rPr>
              <w:t xml:space="preserve">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17D08FF3"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If the Supplier is late in fulfilling the order, delivering the Goods</w:t>
            </w:r>
            <w:r w:rsidR="008710B6">
              <w:rPr>
                <w:rFonts w:ascii="Arial" w:hAnsi="Arial" w:cs="Arial"/>
                <w:color w:val="000000"/>
                <w:kern w:val="2"/>
                <w:sz w:val="20"/>
                <w:lang w:val="en-US"/>
              </w:rPr>
              <w:t xml:space="preserve"> </w:t>
            </w:r>
            <w:r w:rsidR="008710B6" w:rsidRPr="00DD39DE">
              <w:rPr>
                <w:rFonts w:ascii="Arial" w:hAnsi="Arial" w:cs="Arial"/>
                <w:kern w:val="2"/>
                <w:sz w:val="20"/>
                <w:lang w:val="en-US"/>
              </w:rPr>
              <w:t>and the services related to them</w:t>
            </w:r>
            <w:r w:rsidRPr="007E01DF">
              <w:rPr>
                <w:rFonts w:ascii="Arial" w:hAnsi="Arial" w:cs="Arial"/>
                <w:color w:val="000000"/>
                <w:kern w:val="2"/>
                <w:sz w:val="20"/>
                <w:lang w:val="en-US"/>
              </w:rPr>
              <w:t xml:space="preserve">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26993CA6"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w:t>
            </w:r>
            <w:r w:rsidR="008B46F8">
              <w:rPr>
                <w:rFonts w:ascii="Arial" w:hAnsi="Arial" w:cs="Arial"/>
                <w:color w:val="000000"/>
                <w:kern w:val="2"/>
                <w:sz w:val="20"/>
              </w:rPr>
              <w:t xml:space="preserve"> ir su jomis susijusių </w:t>
            </w:r>
            <w:r w:rsidR="001C5403">
              <w:rPr>
                <w:rFonts w:ascii="Arial" w:hAnsi="Arial" w:cs="Arial"/>
                <w:color w:val="000000"/>
                <w:kern w:val="2"/>
                <w:sz w:val="20"/>
              </w:rPr>
              <w:t>paslaugų</w:t>
            </w:r>
            <w:r w:rsidRPr="00A735C0">
              <w:rPr>
                <w:rFonts w:ascii="Arial" w:hAnsi="Arial" w:cs="Arial"/>
                <w:color w:val="000000"/>
                <w:kern w:val="2"/>
                <w:sz w:val="20"/>
              </w:rPr>
              <w:t xml:space="preserve">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08AC1B1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w:t>
            </w:r>
            <w:r w:rsidR="0039219A">
              <w:rPr>
                <w:rFonts w:ascii="Arial" w:hAnsi="Arial" w:cs="Arial"/>
                <w:color w:val="000000"/>
                <w:kern w:val="2"/>
                <w:sz w:val="20"/>
                <w:lang w:val="en-US"/>
              </w:rPr>
              <w:t xml:space="preserve"> </w:t>
            </w:r>
            <w:r w:rsidR="0039219A" w:rsidRPr="00DD39DE">
              <w:rPr>
                <w:rFonts w:ascii="Arial" w:hAnsi="Arial" w:cs="Arial"/>
                <w:kern w:val="2"/>
                <w:sz w:val="20"/>
                <w:lang w:val="en-US"/>
              </w:rPr>
              <w:t>and the services related to them</w:t>
            </w:r>
            <w:r w:rsidRPr="007E66F6">
              <w:rPr>
                <w:rFonts w:ascii="Arial" w:hAnsi="Arial" w:cs="Arial"/>
                <w:color w:val="000000"/>
                <w:kern w:val="2"/>
                <w:sz w:val="20"/>
                <w:lang w:val="en-US"/>
              </w:rPr>
              <w:t xml:space="preserve">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353670D0" w:rsidR="00C137B7" w:rsidRDefault="000B39DA" w:rsidP="00D34FF6">
                <w:pPr>
                  <w:jc w:val="both"/>
                  <w:rPr>
                    <w:rFonts w:ascii="Arial" w:hAnsi="Arial" w:cs="Arial"/>
                    <w:kern w:val="2"/>
                    <w:sz w:val="20"/>
                  </w:rPr>
                </w:pPr>
                <w:r>
                  <w:rPr>
                    <w:rFonts w:ascii="Arial" w:hAnsi="Arial" w:cs="Arial"/>
                    <w:kern w:val="2"/>
                    <w:sz w:val="20"/>
                  </w:rPr>
                  <w:t>1000 (vienas trūkstantis) Eur už kiekvieną pažeidimo atvejį.</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29055D8D" w:rsidR="00C137B7" w:rsidRDefault="000B39DA" w:rsidP="00D34FF6">
                <w:pPr>
                  <w:jc w:val="both"/>
                  <w:rPr>
                    <w:rFonts w:ascii="Arial" w:hAnsi="Arial" w:cs="Arial"/>
                    <w:kern w:val="2"/>
                    <w:sz w:val="20"/>
                  </w:rPr>
                </w:pPr>
                <w:r>
                  <w:rPr>
                    <w:rFonts w:ascii="Arial" w:hAnsi="Arial" w:cs="Arial"/>
                    <w:kern w:val="2"/>
                    <w:sz w:val="20"/>
                  </w:rPr>
                  <w:t>1000 (one thousand) EUR for each case of  violation.</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5FED273A" w:rsidR="00C137B7" w:rsidRPr="007F35FA" w:rsidRDefault="00736A7D" w:rsidP="00D34FF6">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0E4608DF" w:rsidR="00C137B7" w:rsidRPr="007F35FA" w:rsidRDefault="00736A7D" w:rsidP="00D34FF6">
                <w:pPr>
                  <w:jc w:val="both"/>
                  <w:rPr>
                    <w:rFonts w:ascii="Arial" w:hAnsi="Arial" w:cs="Arial"/>
                    <w:kern w:val="2"/>
                    <w:sz w:val="20"/>
                  </w:rPr>
                </w:pPr>
                <w:r>
                  <w:rPr>
                    <w:rFonts w:ascii="Arial" w:hAnsi="Arial" w:cs="Arial"/>
                    <w:kern w:val="2"/>
                    <w:sz w:val="20"/>
                  </w:rPr>
                  <w:t>100 (one hundred) EUR for each case of  violation.</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0A7CCE">
        <w:trPr>
          <w:trHeight w:val="170"/>
        </w:trPr>
        <w:tc>
          <w:tcPr>
            <w:tcW w:w="4855" w:type="dxa"/>
          </w:tcPr>
          <w:p w14:paraId="7DBAB822" w14:textId="77777777" w:rsidR="00C137B7" w:rsidRPr="000A7CCE" w:rsidRDefault="00C137B7" w:rsidP="00D34FF6">
            <w:pPr>
              <w:jc w:val="both"/>
              <w:rPr>
                <w:rFonts w:ascii="Arial" w:hAnsi="Arial" w:cs="Arial"/>
                <w:kern w:val="2"/>
                <w:sz w:val="20"/>
              </w:rPr>
            </w:pPr>
            <w:r w:rsidRPr="000A7CCE">
              <w:rPr>
                <w:rFonts w:ascii="Arial" w:hAnsi="Arial" w:cs="Arial"/>
                <w:kern w:val="2"/>
                <w:sz w:val="20"/>
              </w:rPr>
              <w:t>9.12.1. Šiame skyriuje nurodytų netesybų sumokėjimas neatleidžia Tiekėjo nuo pareigos atlikti visus veiksmus, būtinus įvykdyti sutartinius įsipareigojimus.</w:t>
            </w:r>
          </w:p>
          <w:p w14:paraId="7F36E10A" w14:textId="77777777" w:rsidR="00C137B7" w:rsidRPr="000A7CCE" w:rsidRDefault="00C137B7" w:rsidP="00D34FF6">
            <w:pPr>
              <w:jc w:val="both"/>
              <w:rPr>
                <w:rFonts w:ascii="Arial" w:hAnsi="Arial" w:cs="Arial"/>
                <w:kern w:val="2"/>
                <w:sz w:val="20"/>
              </w:rPr>
            </w:pPr>
            <w:r w:rsidRPr="000A7CCE">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77644406" w14:textId="77777777" w:rsidR="00C137B7" w:rsidRPr="000A7CCE" w:rsidRDefault="00C137B7" w:rsidP="00D34FF6">
            <w:pPr>
              <w:jc w:val="both"/>
              <w:rPr>
                <w:rFonts w:ascii="Arial" w:hAnsi="Arial" w:cs="Arial"/>
                <w:kern w:val="2"/>
                <w:sz w:val="20"/>
              </w:rPr>
            </w:pPr>
          </w:p>
          <w:p w14:paraId="5C92A312" w14:textId="77777777" w:rsidR="00C137B7" w:rsidRPr="000A7CCE" w:rsidRDefault="00C137B7" w:rsidP="00D34FF6">
            <w:pPr>
              <w:spacing w:line="276" w:lineRule="auto"/>
              <w:jc w:val="both"/>
              <w:rPr>
                <w:rFonts w:ascii="Arial" w:hAnsi="Arial" w:cs="Arial"/>
                <w:kern w:val="2"/>
                <w:sz w:val="20"/>
              </w:rPr>
            </w:pPr>
            <w:r w:rsidRPr="000A7CCE">
              <w:rPr>
                <w:rFonts w:ascii="Arial" w:hAnsi="Arial" w:cs="Arial"/>
                <w:kern w:val="2"/>
                <w:sz w:val="20"/>
              </w:rPr>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Pr="000A7CCE" w:rsidRDefault="00C137B7" w:rsidP="00D34FF6">
            <w:pPr>
              <w:spacing w:line="276" w:lineRule="auto"/>
              <w:jc w:val="both"/>
              <w:rPr>
                <w:rFonts w:ascii="Arial" w:hAnsi="Arial" w:cs="Arial"/>
                <w:kern w:val="2"/>
                <w:sz w:val="20"/>
              </w:rPr>
            </w:pPr>
          </w:p>
          <w:p w14:paraId="51F2F902" w14:textId="77777777" w:rsidR="00C137B7" w:rsidRPr="000A7CCE" w:rsidRDefault="00C137B7" w:rsidP="00D34FF6">
            <w:pPr>
              <w:spacing w:line="276" w:lineRule="auto"/>
              <w:jc w:val="both"/>
              <w:rPr>
                <w:rFonts w:ascii="Arial" w:hAnsi="Arial" w:cs="Arial"/>
                <w:kern w:val="2"/>
                <w:sz w:val="20"/>
              </w:rPr>
            </w:pPr>
            <w:r w:rsidRPr="000A7CCE">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0A7CCE" w:rsidRDefault="00C137B7" w:rsidP="00D34FF6">
            <w:pPr>
              <w:spacing w:line="276" w:lineRule="auto"/>
              <w:jc w:val="both"/>
              <w:rPr>
                <w:rFonts w:ascii="Arial" w:hAnsi="Arial" w:cs="Arial"/>
                <w:kern w:val="2"/>
                <w:sz w:val="20"/>
              </w:rPr>
            </w:pPr>
          </w:p>
          <w:p w14:paraId="618FB92D" w14:textId="77777777" w:rsidR="00C137B7" w:rsidRPr="000A7CCE" w:rsidRDefault="00C137B7" w:rsidP="00D34FF6">
            <w:pPr>
              <w:spacing w:line="276" w:lineRule="auto"/>
              <w:jc w:val="both"/>
              <w:rPr>
                <w:rFonts w:ascii="Arial" w:hAnsi="Arial" w:cs="Arial"/>
                <w:kern w:val="2"/>
                <w:sz w:val="20"/>
              </w:rPr>
            </w:pPr>
            <w:r w:rsidRPr="000A7CCE">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0A7CCE" w:rsidRDefault="00C137B7" w:rsidP="00D34FF6">
            <w:pPr>
              <w:rPr>
                <w:rFonts w:ascii="Arial" w:hAnsi="Arial" w:cs="Arial"/>
                <w:color w:val="4472C4"/>
                <w:kern w:val="2"/>
                <w:sz w:val="20"/>
              </w:rPr>
            </w:pPr>
            <w:r w:rsidRPr="000A7CCE">
              <w:rPr>
                <w:rFonts w:ascii="Arial" w:hAnsi="Arial" w:cs="Arial"/>
                <w:kern w:val="2"/>
                <w:sz w:val="20"/>
              </w:rPr>
              <w:t>9.12.6.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0A7CCE" w:rsidRDefault="00C137B7" w:rsidP="00D34FF6">
            <w:pPr>
              <w:jc w:val="center"/>
              <w:rPr>
                <w:rFonts w:ascii="Arial" w:hAnsi="Arial" w:cs="Arial"/>
                <w:color w:val="4472C4"/>
                <w:kern w:val="2"/>
                <w:sz w:val="20"/>
              </w:rPr>
            </w:pPr>
            <w:r w:rsidRPr="000A7CCE">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0A7CCE" w:rsidRDefault="00C137B7" w:rsidP="00D34FF6">
            <w:pPr>
              <w:rPr>
                <w:rFonts w:ascii="Arial" w:hAnsi="Arial" w:cs="Arial"/>
                <w:color w:val="4472C4"/>
                <w:kern w:val="2"/>
                <w:sz w:val="20"/>
              </w:rPr>
            </w:pPr>
            <w:r w:rsidRPr="000A7CCE">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7DF216A0" w:rsidR="00C137B7" w:rsidRPr="000A7CCE" w:rsidRDefault="00C137B7" w:rsidP="00D34FF6">
            <w:pPr>
              <w:jc w:val="both"/>
              <w:rPr>
                <w:rFonts w:ascii="Arial" w:hAnsi="Arial" w:cs="Arial"/>
                <w:kern w:val="2"/>
                <w:sz w:val="20"/>
              </w:rPr>
            </w:pPr>
            <w:r w:rsidRPr="000A7CCE">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A2971" w:rsidRPr="000A7CCE">
                  <w:rPr>
                    <w:rFonts w:ascii="Arial" w:hAnsi="Arial" w:cs="Arial"/>
                    <w:kern w:val="2"/>
                    <w:sz w:val="20"/>
                  </w:rPr>
                  <w:t>Ši Sutartis laikoma sudaryta ir įsigalioja nuo Sutarties pasirašymo dienos (antrosios Šalies pasirašymo dieną).</w:t>
                </w:r>
              </w:sdtContent>
            </w:sdt>
          </w:p>
          <w:p w14:paraId="432422CC" w14:textId="2937BCA2" w:rsidR="00C137B7" w:rsidRPr="000A7CCE" w:rsidRDefault="00C137B7" w:rsidP="00D34FF6">
            <w:pPr>
              <w:rPr>
                <w:rFonts w:ascii="Arial" w:hAnsi="Arial" w:cs="Arial"/>
                <w:color w:val="4472C4"/>
                <w:kern w:val="2"/>
                <w:sz w:val="20"/>
              </w:rPr>
            </w:pPr>
            <w:r w:rsidRPr="000A7CCE">
              <w:rPr>
                <w:rFonts w:ascii="Arial" w:hAnsi="Arial" w:cs="Arial"/>
                <w:kern w:val="2"/>
                <w:sz w:val="20"/>
              </w:rPr>
              <w:t xml:space="preserve">10.1.2. </w:t>
            </w:r>
            <w:r w:rsidRPr="000A7CCE">
              <w:rPr>
                <w:rFonts w:ascii="Arial" w:hAnsi="Arial" w:cs="Arial"/>
                <w:color w:val="000000"/>
                <w:kern w:val="2"/>
                <w:sz w:val="20"/>
              </w:rPr>
              <w:t>Sutartis galioja iki visiško prievolių įvykdymo (kol bus išnaudota Pradinės Sutarties vertė, bet Prekių tiekimo terminas negali būti ilgesnis kaip</w:t>
            </w:r>
            <w:r w:rsidR="00240F79" w:rsidRPr="000A7CCE">
              <w:rPr>
                <w:rFonts w:ascii="Arial" w:hAnsi="Arial" w:cs="Arial"/>
                <w:color w:val="000000"/>
                <w:kern w:val="2"/>
                <w:sz w:val="20"/>
              </w:rPr>
              <w:t xml:space="preserve"> </w:t>
            </w:r>
            <w:r w:rsidR="00D54669" w:rsidRPr="000A7CCE">
              <w:rPr>
                <w:rFonts w:ascii="Arial" w:hAnsi="Arial" w:cs="Arial"/>
                <w:color w:val="000000"/>
                <w:kern w:val="2"/>
                <w:sz w:val="20"/>
              </w:rPr>
              <w:t xml:space="preserve">35 </w:t>
            </w:r>
            <w:r w:rsidR="00240F79" w:rsidRPr="000A7CCE">
              <w:rPr>
                <w:rFonts w:ascii="Arial" w:hAnsi="Arial" w:cs="Arial"/>
                <w:color w:val="000000"/>
                <w:kern w:val="2"/>
                <w:sz w:val="20"/>
              </w:rPr>
              <w:t>(</w:t>
            </w:r>
            <w:r w:rsidR="00D54669" w:rsidRPr="000A7CCE">
              <w:rPr>
                <w:rFonts w:ascii="Arial" w:hAnsi="Arial" w:cs="Arial"/>
                <w:color w:val="000000"/>
                <w:kern w:val="2"/>
                <w:sz w:val="20"/>
              </w:rPr>
              <w:t>trisdešimt penkios</w:t>
            </w:r>
            <w:r w:rsidR="00240F79" w:rsidRPr="000A7CCE">
              <w:rPr>
                <w:rFonts w:ascii="Arial" w:hAnsi="Arial" w:cs="Arial"/>
                <w:color w:val="000000"/>
                <w:kern w:val="2"/>
                <w:sz w:val="20"/>
              </w:rPr>
              <w:t xml:space="preserve">) </w:t>
            </w:r>
            <w:r w:rsidR="00D54669" w:rsidRPr="000A7CCE">
              <w:rPr>
                <w:rFonts w:ascii="Arial" w:hAnsi="Arial" w:cs="Arial"/>
                <w:color w:val="000000"/>
                <w:kern w:val="2"/>
                <w:sz w:val="20"/>
              </w:rPr>
              <w:t xml:space="preserve">darbo </w:t>
            </w:r>
            <w:proofErr w:type="spellStart"/>
            <w:r w:rsidR="00D54669" w:rsidRPr="000A7CCE">
              <w:rPr>
                <w:rFonts w:ascii="Arial" w:hAnsi="Arial" w:cs="Arial"/>
                <w:color w:val="000000"/>
                <w:kern w:val="2"/>
                <w:sz w:val="20"/>
              </w:rPr>
              <w:t>dienos</w:t>
            </w:r>
            <w:r w:rsidR="00DB0F8F" w:rsidRPr="000A7CCE">
              <w:rPr>
                <w:rFonts w:ascii="Arial" w:hAnsi="Arial" w:cs="Arial"/>
                <w:color w:val="000000"/>
                <w:kern w:val="2"/>
                <w:sz w:val="20"/>
              </w:rPr>
              <w:t>.P</w:t>
            </w:r>
            <w:r w:rsidR="00C014E4" w:rsidRPr="000A7CCE">
              <w:rPr>
                <w:rFonts w:ascii="Arial" w:hAnsi="Arial" w:cs="Arial"/>
                <w:color w:val="000000"/>
                <w:kern w:val="2"/>
                <w:sz w:val="20"/>
              </w:rPr>
              <w:t>aslaugų</w:t>
            </w:r>
            <w:proofErr w:type="spellEnd"/>
            <w:r w:rsidR="00C014E4" w:rsidRPr="000A7CCE">
              <w:rPr>
                <w:rFonts w:ascii="Arial" w:hAnsi="Arial" w:cs="Arial"/>
                <w:color w:val="000000"/>
                <w:kern w:val="2"/>
                <w:sz w:val="20"/>
              </w:rPr>
              <w:t xml:space="preserve"> teikimas </w:t>
            </w:r>
            <w:r w:rsidR="00941E11" w:rsidRPr="000A7CCE">
              <w:rPr>
                <w:rFonts w:ascii="Arial" w:hAnsi="Arial" w:cs="Arial"/>
                <w:color w:val="000000"/>
                <w:kern w:val="2"/>
                <w:sz w:val="20"/>
              </w:rPr>
              <w:t>negali būti ilgesnis nei</w:t>
            </w:r>
            <w:r w:rsidRPr="000A7CCE">
              <w:rPr>
                <w:rFonts w:ascii="Arial" w:hAnsi="Arial" w:cs="Arial"/>
                <w:color w:val="000000"/>
                <w:kern w:val="2"/>
                <w:sz w:val="20"/>
              </w:rPr>
              <w:t xml:space="preserve"> </w:t>
            </w:r>
            <w:r w:rsidR="00F76888" w:rsidRPr="000A7CCE">
              <w:t xml:space="preserve"> </w:t>
            </w:r>
            <w:r w:rsidR="00F76888" w:rsidRPr="000A7CCE">
              <w:rPr>
                <w:rFonts w:ascii="Arial" w:hAnsi="Arial" w:cs="Arial"/>
                <w:color w:val="000000"/>
                <w:kern w:val="2"/>
                <w:sz w:val="20"/>
              </w:rPr>
              <w:t>14 (keturiolika) m</w:t>
            </w:r>
            <w:r w:rsidR="00432A0B" w:rsidRPr="000A7CCE">
              <w:rPr>
                <w:rFonts w:ascii="Arial" w:hAnsi="Arial" w:cs="Arial"/>
                <w:color w:val="000000"/>
                <w:kern w:val="2"/>
                <w:sz w:val="20"/>
              </w:rPr>
              <w:t>ėnesių</w:t>
            </w:r>
            <w:r w:rsidR="00BB72DE" w:rsidRPr="000A7CCE">
              <w:rPr>
                <w:rFonts w:ascii="Arial" w:hAnsi="Arial" w:cs="Arial"/>
                <w:color w:val="000000"/>
                <w:kern w:val="2"/>
                <w:sz w:val="20"/>
              </w:rPr>
              <w:t>.</w:t>
            </w:r>
          </w:p>
          <w:p w14:paraId="5C57B550" w14:textId="77777777" w:rsidR="00C137B7" w:rsidRPr="000A7CCE" w:rsidRDefault="00C137B7" w:rsidP="00D34FF6">
            <w:pPr>
              <w:rPr>
                <w:rFonts w:ascii="Arial" w:hAnsi="Arial" w:cs="Arial"/>
                <w:color w:val="4472C4"/>
                <w:kern w:val="2"/>
                <w:sz w:val="20"/>
              </w:rPr>
            </w:pPr>
          </w:p>
          <w:p w14:paraId="2BD3B520" w14:textId="77777777" w:rsidR="00C137B7" w:rsidRPr="000A7CCE" w:rsidRDefault="00C137B7" w:rsidP="00D34FF6">
            <w:pPr>
              <w:rPr>
                <w:rFonts w:ascii="Arial" w:hAnsi="Arial" w:cs="Arial"/>
                <w:kern w:val="2"/>
                <w:sz w:val="20"/>
              </w:rPr>
            </w:pPr>
          </w:p>
          <w:p w14:paraId="73D85826" w14:textId="77777777" w:rsidR="00C137B7" w:rsidRPr="000A7CCE" w:rsidRDefault="00C137B7" w:rsidP="00D34FF6">
            <w:pPr>
              <w:rPr>
                <w:rFonts w:ascii="Arial" w:hAnsi="Arial" w:cs="Arial"/>
                <w:color w:val="4472C4"/>
                <w:kern w:val="2"/>
                <w:sz w:val="20"/>
              </w:rPr>
            </w:pPr>
            <w:r w:rsidRPr="000A7CCE">
              <w:rPr>
                <w:rFonts w:ascii="Arial" w:hAnsi="Arial" w:cs="Arial"/>
                <w:kern w:val="2"/>
                <w:sz w:val="20"/>
              </w:rPr>
              <w:t xml:space="preserve"> </w:t>
            </w:r>
          </w:p>
        </w:tc>
        <w:tc>
          <w:tcPr>
            <w:tcW w:w="4495" w:type="dxa"/>
          </w:tcPr>
          <w:p w14:paraId="4DBAAD9A" w14:textId="2FDF6408" w:rsidR="00C137B7" w:rsidRPr="005852DE" w:rsidRDefault="00C137B7" w:rsidP="00D34FF6">
            <w:pPr>
              <w:jc w:val="both"/>
              <w:rPr>
                <w:rFonts w:ascii="Arial" w:hAnsi="Arial" w:cs="Arial"/>
                <w:color w:val="000000" w:themeColor="text1"/>
                <w:kern w:val="2"/>
                <w:sz w:val="20"/>
              </w:rPr>
            </w:pPr>
            <w:r w:rsidRPr="0052771C">
              <w:rPr>
                <w:rFonts w:ascii="Arial" w:hAnsi="Arial" w:cs="Arial"/>
                <w:color w:val="000000" w:themeColor="text1"/>
                <w:kern w:val="2"/>
                <w:sz w:val="20"/>
              </w:rPr>
              <w:t xml:space="preserve">10.1.1. </w:t>
            </w:r>
            <w:sdt>
              <w:sdtPr>
                <w:rPr>
                  <w:rFonts w:ascii="Arial" w:hAnsi="Arial" w:cs="Arial"/>
                  <w:color w:val="000000" w:themeColor="text1"/>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A50144" w:rsidRPr="005852DE">
                  <w:rPr>
                    <w:rFonts w:ascii="Arial" w:hAnsi="Arial" w:cs="Arial"/>
                    <w:color w:val="000000" w:themeColor="text1"/>
                    <w:kern w:val="2"/>
                    <w:sz w:val="20"/>
                  </w:rPr>
                  <w:t>This Contract shall be deemed to have been concluded and shall enter into force on the date of signature of the Contract (the date of signature of the other Party).</w:t>
                </w:r>
              </w:sdtContent>
            </w:sdt>
          </w:p>
          <w:p w14:paraId="0DA2DA45" w14:textId="12FB22CB" w:rsidR="00C137B7" w:rsidRPr="007E01DF" w:rsidRDefault="00C137B7" w:rsidP="00D34FF6">
            <w:pPr>
              <w:rPr>
                <w:rFonts w:ascii="Arial" w:hAnsi="Arial" w:cs="Arial"/>
                <w:color w:val="4472C4"/>
                <w:kern w:val="2"/>
                <w:sz w:val="20"/>
                <w:lang w:val="en-US"/>
              </w:rPr>
            </w:pPr>
            <w:r w:rsidRPr="005852DE">
              <w:rPr>
                <w:rFonts w:ascii="Arial" w:hAnsi="Arial" w:cs="Arial"/>
                <w:color w:val="000000" w:themeColor="text1"/>
                <w:kern w:val="2"/>
                <w:sz w:val="20"/>
              </w:rPr>
              <w:t xml:space="preserve">10.1.2. </w:t>
            </w:r>
            <w:r w:rsidRPr="005852DE">
              <w:rPr>
                <w:rFonts w:ascii="Arial" w:hAnsi="Arial" w:cs="Arial"/>
                <w:color w:val="000000" w:themeColor="text1"/>
                <w:kern w:val="2"/>
                <w:sz w:val="20"/>
                <w:lang w:val="en-GB"/>
              </w:rPr>
              <w:t>The Contract is valid until the full fulfilment of the obligations (until the initial Contract value has been exhausted, but the term of delivery of the Goods shall not exceed</w:t>
            </w:r>
            <w:r w:rsidR="00240F79" w:rsidRPr="005852DE">
              <w:rPr>
                <w:rFonts w:ascii="Arial" w:hAnsi="Arial" w:cs="Arial"/>
                <w:color w:val="000000" w:themeColor="text1"/>
                <w:kern w:val="2"/>
                <w:sz w:val="20"/>
                <w:lang w:val="en-GB"/>
              </w:rPr>
              <w:t xml:space="preserve"> </w:t>
            </w:r>
            <w:r w:rsidR="00D54669">
              <w:rPr>
                <w:rFonts w:ascii="Arial" w:hAnsi="Arial" w:cs="Arial"/>
                <w:color w:val="000000" w:themeColor="text1"/>
                <w:kern w:val="2"/>
                <w:sz w:val="20"/>
                <w:lang w:val="en-US"/>
              </w:rPr>
              <w:t>35</w:t>
            </w:r>
            <w:r w:rsidR="00D54669" w:rsidRPr="005852DE">
              <w:rPr>
                <w:rFonts w:ascii="Arial" w:hAnsi="Arial" w:cs="Arial"/>
                <w:color w:val="000000" w:themeColor="text1"/>
                <w:kern w:val="2"/>
                <w:sz w:val="20"/>
                <w:lang w:val="en-US"/>
              </w:rPr>
              <w:t xml:space="preserve"> </w:t>
            </w:r>
            <w:r w:rsidR="00D54669">
              <w:rPr>
                <w:rFonts w:ascii="Arial" w:hAnsi="Arial" w:cs="Arial"/>
                <w:color w:val="000000" w:themeColor="text1"/>
                <w:kern w:val="2"/>
                <w:sz w:val="20"/>
                <w:lang w:val="en-US"/>
              </w:rPr>
              <w:t>working days</w:t>
            </w:r>
            <w:r w:rsidR="00402531" w:rsidRPr="005852DE">
              <w:rPr>
                <w:rFonts w:ascii="Arial" w:hAnsi="Arial" w:cs="Arial"/>
                <w:color w:val="000000" w:themeColor="text1"/>
                <w:kern w:val="2"/>
                <w:sz w:val="20"/>
                <w:lang w:val="en-US"/>
              </w:rPr>
              <w:t>.</w:t>
            </w:r>
            <w:r w:rsidR="007C6BF2" w:rsidRPr="007C6BF2">
              <w:rPr>
                <w:rFonts w:ascii="Consolas" w:hAnsi="Consolas" w:cs="Arial"/>
                <w:sz w:val="22"/>
                <w:szCs w:val="22"/>
              </w:rPr>
              <w:t xml:space="preserve"> </w:t>
            </w:r>
            <w:proofErr w:type="spellStart"/>
            <w:r w:rsidR="007C6BF2" w:rsidRPr="007C6BF2">
              <w:rPr>
                <w:rFonts w:ascii="Arial" w:hAnsi="Arial" w:cs="Arial"/>
                <w:color w:val="000000" w:themeColor="text1"/>
                <w:kern w:val="2"/>
                <w:sz w:val="20"/>
              </w:rPr>
              <w:t>For</w:t>
            </w:r>
            <w:proofErr w:type="spellEnd"/>
            <w:r w:rsidR="007C6BF2" w:rsidRPr="007C6BF2">
              <w:rPr>
                <w:rFonts w:ascii="Arial" w:hAnsi="Arial" w:cs="Arial"/>
                <w:color w:val="000000" w:themeColor="text1"/>
                <w:kern w:val="2"/>
                <w:sz w:val="20"/>
              </w:rPr>
              <w:t xml:space="preserve"> </w:t>
            </w:r>
            <w:r w:rsidR="00D54669" w:rsidRPr="007C6BF2">
              <w:rPr>
                <w:rFonts w:ascii="Arial" w:hAnsi="Arial" w:cs="Arial"/>
                <w:color w:val="000000" w:themeColor="text1"/>
                <w:kern w:val="2"/>
                <w:sz w:val="20"/>
              </w:rPr>
              <w:t xml:space="preserve"> </w:t>
            </w:r>
            <w:proofErr w:type="spellStart"/>
            <w:r w:rsidR="007C6BF2" w:rsidRPr="007C6BF2">
              <w:rPr>
                <w:rFonts w:ascii="Arial" w:hAnsi="Arial" w:cs="Arial"/>
                <w:color w:val="000000" w:themeColor="text1"/>
                <w:kern w:val="2"/>
                <w:sz w:val="20"/>
              </w:rPr>
              <w:t>services</w:t>
            </w:r>
            <w:proofErr w:type="spellEnd"/>
            <w:r w:rsidRPr="005852DE">
              <w:rPr>
                <w:rFonts w:ascii="Arial" w:hAnsi="Arial" w:cs="Arial"/>
                <w:color w:val="000000" w:themeColor="text1"/>
                <w:kern w:val="2"/>
                <w:sz w:val="20"/>
                <w:lang w:val="en-GB"/>
              </w:rPr>
              <w:t xml:space="preserve"> </w:t>
            </w:r>
            <w:r w:rsidR="00EA0532" w:rsidRPr="005852DE">
              <w:rPr>
                <w:rFonts w:ascii="Arial" w:hAnsi="Arial" w:cs="Arial"/>
                <w:color w:val="000000" w:themeColor="text1"/>
                <w:kern w:val="2"/>
                <w:sz w:val="20"/>
                <w:lang w:val="en-GB"/>
              </w:rPr>
              <w:t xml:space="preserve">shall not exceed </w:t>
            </w:r>
            <w:r w:rsidR="00EA0532" w:rsidRPr="00EA0532">
              <w:rPr>
                <w:rFonts w:ascii="Arial" w:hAnsi="Arial" w:cs="Arial"/>
                <w:color w:val="000000" w:themeColor="text1"/>
                <w:kern w:val="2"/>
                <w:sz w:val="20"/>
              </w:rPr>
              <w:t>14 (</w:t>
            </w:r>
            <w:proofErr w:type="spellStart"/>
            <w:r w:rsidR="00EA0532" w:rsidRPr="00EA0532">
              <w:rPr>
                <w:rFonts w:ascii="Arial" w:hAnsi="Arial" w:cs="Arial"/>
                <w:color w:val="000000" w:themeColor="text1"/>
                <w:kern w:val="2"/>
                <w:sz w:val="20"/>
              </w:rPr>
              <w:t>fourteen</w:t>
            </w:r>
            <w:proofErr w:type="spellEnd"/>
            <w:r w:rsidR="00EA0532" w:rsidRPr="00EA0532">
              <w:rPr>
                <w:rFonts w:ascii="Arial" w:hAnsi="Arial" w:cs="Arial"/>
                <w:color w:val="000000" w:themeColor="text1"/>
                <w:kern w:val="2"/>
                <w:sz w:val="20"/>
              </w:rPr>
              <w:t xml:space="preserve">) </w:t>
            </w:r>
            <w:proofErr w:type="spellStart"/>
            <w:r w:rsidR="00EA0532" w:rsidRPr="00EA0532">
              <w:rPr>
                <w:rFonts w:ascii="Arial" w:hAnsi="Arial" w:cs="Arial"/>
                <w:color w:val="000000" w:themeColor="text1"/>
                <w:kern w:val="2"/>
                <w:sz w:val="20"/>
              </w:rPr>
              <w:t>months</w:t>
            </w:r>
            <w:proofErr w:type="spellEnd"/>
            <w:r w:rsidR="00EA0532" w:rsidRPr="00EA0532">
              <w:rPr>
                <w:rFonts w:ascii="Arial" w:hAnsi="Arial" w:cs="Arial"/>
                <w:color w:val="000000" w:themeColor="text1"/>
                <w:kern w:val="2"/>
                <w:sz w:val="20"/>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34838CC3" w14:textId="477270E8" w:rsidR="00C137B7" w:rsidRDefault="000A7CCE"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B5F7E">
                  <w:rPr>
                    <w:rFonts w:ascii="Arial" w:hAnsi="Arial" w:cs="Arial"/>
                    <w:kern w:val="2"/>
                    <w:sz w:val="20"/>
                  </w:rPr>
                  <w:t>Punktas netaikomas (4.2 punkte numatytos sąlygos taikomos).</w:t>
                </w:r>
              </w:sdtContent>
            </w:sdt>
          </w:p>
          <w:p w14:paraId="35BBEA09" w14:textId="77777777" w:rsidR="00C137B7" w:rsidRDefault="00C137B7" w:rsidP="00D34FF6">
            <w:pPr>
              <w:rPr>
                <w:rFonts w:ascii="Arial" w:hAnsi="Arial" w:cs="Arial"/>
                <w:kern w:val="2"/>
                <w:sz w:val="20"/>
              </w:rPr>
            </w:pPr>
          </w:p>
          <w:p w14:paraId="050E22E8" w14:textId="77777777" w:rsidR="00C137B7" w:rsidRPr="007E01DF" w:rsidRDefault="00C137B7" w:rsidP="00D34FF6">
            <w:pPr>
              <w:rPr>
                <w:rFonts w:ascii="Arial" w:hAnsi="Arial" w:cs="Arial"/>
                <w:color w:val="4472C4"/>
                <w:kern w:val="2"/>
                <w:sz w:val="20"/>
              </w:rPr>
            </w:pPr>
          </w:p>
        </w:tc>
        <w:tc>
          <w:tcPr>
            <w:tcW w:w="4495" w:type="dxa"/>
          </w:tcPr>
          <w:p w14:paraId="4A3F686D" w14:textId="0B6DAC1E" w:rsidR="00C137B7" w:rsidRPr="00661F6F" w:rsidRDefault="00C137B7" w:rsidP="00D34FF6">
            <w:pPr>
              <w:rPr>
                <w:rFonts w:ascii="Arial" w:hAnsi="Arial" w:cs="Arial"/>
                <w:kern w:val="2"/>
                <w:sz w:val="20"/>
              </w:rPr>
            </w:pPr>
          </w:p>
          <w:p w14:paraId="7D9603DF" w14:textId="346F74B9" w:rsidR="00C137B7" w:rsidRPr="0052771C" w:rsidRDefault="00C137B7" w:rsidP="00D34FF6">
            <w:pPr>
              <w:jc w:val="both"/>
              <w:rPr>
                <w:rFonts w:ascii="Arial" w:hAnsi="Arial" w:cs="Arial"/>
                <w:kern w:val="2"/>
                <w:sz w:val="20"/>
                <w:lang w:val="en-GB"/>
              </w:rPr>
            </w:pPr>
            <w:r w:rsidRPr="0052771C">
              <w:rPr>
                <w:rFonts w:ascii="Arial" w:hAnsi="Arial" w:cs="Arial"/>
                <w:color w:val="000000"/>
                <w:kern w:val="2"/>
                <w:sz w:val="20"/>
                <w:lang w:val="en-GB"/>
              </w:rPr>
              <w:t>The Clause does not apply, the conditions set out in Clause 4.2 shall be applied.</w:t>
            </w:r>
          </w:p>
          <w:p w14:paraId="7F1F7FE3" w14:textId="2E2509B4" w:rsidR="00C137B7" w:rsidRPr="0052771C" w:rsidRDefault="00C137B7" w:rsidP="00D34FF6">
            <w:pPr>
              <w:jc w:val="both"/>
              <w:rPr>
                <w:rFonts w:ascii="Arial" w:hAnsi="Arial" w:cs="Arial"/>
                <w:kern w:val="2"/>
                <w:sz w:val="20"/>
              </w:rPr>
            </w:pPr>
          </w:p>
          <w:p w14:paraId="709FE855" w14:textId="0578D297"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31D689BE"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.1. vėluoja Prekes</w:t>
            </w:r>
            <w:r w:rsidR="00400666">
              <w:rPr>
                <w:rFonts w:ascii="Arial" w:hAnsi="Arial" w:cs="Arial"/>
                <w:kern w:val="2"/>
                <w:sz w:val="20"/>
              </w:rPr>
              <w:t xml:space="preserve"> ir su jomis susijusias </w:t>
            </w:r>
            <w:r w:rsidR="006360F6">
              <w:rPr>
                <w:rFonts w:ascii="Arial" w:hAnsi="Arial" w:cs="Arial"/>
                <w:kern w:val="2"/>
                <w:sz w:val="20"/>
              </w:rPr>
              <w:t>paslaugas</w:t>
            </w:r>
            <w:r w:rsidRPr="007F35FA">
              <w:rPr>
                <w:rFonts w:ascii="Arial" w:hAnsi="Arial" w:cs="Arial"/>
                <w:kern w:val="2"/>
                <w:sz w:val="20"/>
              </w:rPr>
              <w:t xml:space="preserve">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1DFA2ED8"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w:t>
            </w:r>
            <w:r w:rsidR="00400666">
              <w:rPr>
                <w:rFonts w:ascii="Arial" w:hAnsi="Arial" w:cs="Arial"/>
                <w:kern w:val="2"/>
                <w:sz w:val="20"/>
              </w:rPr>
              <w:t xml:space="preserve"> ir su jomis susijusių </w:t>
            </w:r>
            <w:r w:rsidR="00831F8C">
              <w:rPr>
                <w:rFonts w:ascii="Arial" w:hAnsi="Arial" w:cs="Arial"/>
                <w:kern w:val="2"/>
                <w:sz w:val="20"/>
              </w:rPr>
              <w:t>paslaugų</w:t>
            </w:r>
            <w:r w:rsidRPr="007F35FA">
              <w:rPr>
                <w:rFonts w:ascii="Arial" w:hAnsi="Arial" w:cs="Arial"/>
                <w:kern w:val="2"/>
                <w:sz w:val="20"/>
              </w:rPr>
              <w:t xml:space="preserve"> pristatymo terminai pažeisti tai, kad priskaičiuotų netesybų už vėlavimą suma viršija 20 (dvidešimt) proc. Pradinės sutarties vertės arba</w:t>
            </w:r>
          </w:p>
          <w:p w14:paraId="1E9781EB" w14:textId="609F954A"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w:t>
            </w:r>
            <w:r w:rsidR="00400666">
              <w:rPr>
                <w:rFonts w:ascii="Arial" w:hAnsi="Arial" w:cs="Arial"/>
                <w:kern w:val="2"/>
                <w:sz w:val="20"/>
              </w:rPr>
              <w:t xml:space="preserve"> ir su jomis susijusių </w:t>
            </w:r>
            <w:r w:rsidR="00F911B2">
              <w:rPr>
                <w:rFonts w:ascii="Arial" w:hAnsi="Arial" w:cs="Arial"/>
                <w:kern w:val="2"/>
                <w:sz w:val="20"/>
              </w:rPr>
              <w:t>paslaugų</w:t>
            </w:r>
            <w:r w:rsidRPr="007F35FA">
              <w:rPr>
                <w:rFonts w:ascii="Arial" w:hAnsi="Arial" w:cs="Arial"/>
                <w:kern w:val="2"/>
                <w:sz w:val="20"/>
              </w:rPr>
              <w:t xml:space="preserve"> pristatymo terminus ir dėl Prekių pristatymo vėlavimo Prekės</w:t>
            </w:r>
            <w:r w:rsidR="00400666">
              <w:rPr>
                <w:rFonts w:ascii="Arial" w:hAnsi="Arial" w:cs="Arial"/>
                <w:kern w:val="2"/>
                <w:sz w:val="20"/>
              </w:rPr>
              <w:t xml:space="preserve"> ir su jomis susijusios </w:t>
            </w:r>
            <w:r w:rsidR="00F911B2">
              <w:rPr>
                <w:rFonts w:ascii="Arial" w:hAnsi="Arial" w:cs="Arial"/>
                <w:kern w:val="2"/>
                <w:sz w:val="20"/>
              </w:rPr>
              <w:t>paslaugos</w:t>
            </w:r>
            <w:r w:rsidRPr="007F35FA">
              <w:rPr>
                <w:rFonts w:ascii="Arial" w:hAnsi="Arial" w:cs="Arial"/>
                <w:kern w:val="2"/>
                <w:sz w:val="20"/>
              </w:rPr>
              <w:t xml:space="preserve">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77B7177B" w14:textId="77777777" w:rsidR="00C137B7"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FCB84B5"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0C694FAF"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w:t>
            </w:r>
            <w:r w:rsidR="003A2594">
              <w:rPr>
                <w:rFonts w:ascii="Arial" w:eastAsia="Arial" w:hAnsi="Arial" w:cs="Arial"/>
                <w:kern w:val="2"/>
                <w:sz w:val="20"/>
              </w:rPr>
              <w:t xml:space="preserve"> ir su jomis susijusias</w:t>
            </w:r>
            <w:r w:rsidRPr="007F35FA">
              <w:rPr>
                <w:rFonts w:ascii="Arial" w:eastAsia="Arial" w:hAnsi="Arial" w:cs="Arial"/>
                <w:kern w:val="2"/>
                <w:sz w:val="20"/>
              </w:rPr>
              <w:t xml:space="preserve"> </w:t>
            </w:r>
            <w:r w:rsidR="00F911B2">
              <w:rPr>
                <w:rFonts w:ascii="Arial" w:eastAsia="Arial" w:hAnsi="Arial" w:cs="Arial"/>
                <w:kern w:val="2"/>
                <w:sz w:val="20"/>
              </w:rPr>
              <w:t xml:space="preserve">paslaugas </w:t>
            </w:r>
            <w:r w:rsidRPr="007F35FA">
              <w:rPr>
                <w:rFonts w:ascii="Arial" w:eastAsia="Arial" w:hAnsi="Arial" w:cs="Arial"/>
                <w:kern w:val="2"/>
                <w:sz w:val="20"/>
              </w:rPr>
              <w:t>kurios neatitinka Sutartyje ir (ar) Įstatymuose nustatytų reikalavimų Prekėms</w:t>
            </w:r>
            <w:r w:rsidR="003A2594">
              <w:rPr>
                <w:rFonts w:ascii="Arial" w:eastAsia="Arial" w:hAnsi="Arial" w:cs="Arial"/>
                <w:kern w:val="2"/>
                <w:sz w:val="20"/>
              </w:rPr>
              <w:t xml:space="preserve"> ir su jomis susijusioms</w:t>
            </w:r>
            <w:r w:rsidR="00F911B2">
              <w:rPr>
                <w:rFonts w:ascii="Arial" w:eastAsia="Arial" w:hAnsi="Arial" w:cs="Arial"/>
                <w:kern w:val="2"/>
                <w:sz w:val="20"/>
              </w:rPr>
              <w:t xml:space="preserve"> paslaugoms</w:t>
            </w:r>
            <w:r w:rsidRPr="007F35FA">
              <w:rPr>
                <w:rFonts w:ascii="Arial" w:eastAsia="Arial" w:hAnsi="Arial" w:cs="Arial"/>
                <w:kern w:val="2"/>
                <w:sz w:val="20"/>
              </w:rPr>
              <w:t>.</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34380AE5" w14:textId="779E2B9D"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.1. delayed delivery of the Goods</w:t>
            </w:r>
            <w:r w:rsidR="008A0364">
              <w:rPr>
                <w:rFonts w:ascii="Arial" w:hAnsi="Arial" w:cs="Arial"/>
                <w:kern w:val="2"/>
                <w:sz w:val="20"/>
                <w:lang w:val="en-GB"/>
              </w:rPr>
              <w:t xml:space="preserve"> </w:t>
            </w:r>
            <w:r w:rsidR="008A0364" w:rsidRPr="00DD39DE">
              <w:rPr>
                <w:rFonts w:ascii="Arial" w:hAnsi="Arial" w:cs="Arial"/>
                <w:kern w:val="2"/>
                <w:sz w:val="20"/>
                <w:lang w:val="en-US"/>
              </w:rPr>
              <w:t>and the services related to them</w:t>
            </w:r>
            <w:r w:rsidRPr="00822D4F">
              <w:rPr>
                <w:rFonts w:ascii="Arial" w:hAnsi="Arial" w:cs="Arial"/>
                <w:kern w:val="2"/>
                <w:sz w:val="20"/>
                <w:lang w:val="en-GB"/>
              </w:rPr>
              <w:t xml:space="preserve">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5C8C013A"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.3. The deadlines for the delivery of the goods</w:t>
            </w:r>
            <w:r w:rsidR="00106F7B">
              <w:rPr>
                <w:rFonts w:ascii="Arial" w:hAnsi="Arial" w:cs="Arial"/>
                <w:kern w:val="2"/>
                <w:sz w:val="20"/>
                <w:lang w:val="en-GB"/>
              </w:rPr>
              <w:t xml:space="preserve"> </w:t>
            </w:r>
            <w:r w:rsidR="00106F7B" w:rsidRPr="00DD39DE">
              <w:rPr>
                <w:rFonts w:ascii="Arial" w:hAnsi="Arial" w:cs="Arial"/>
                <w:kern w:val="2"/>
                <w:sz w:val="20"/>
                <w:lang w:val="en-US"/>
              </w:rPr>
              <w:t>and the services related to them</w:t>
            </w:r>
            <w:r w:rsidRPr="00822D4F">
              <w:rPr>
                <w:rFonts w:ascii="Arial" w:hAnsi="Arial" w:cs="Arial"/>
                <w:kern w:val="2"/>
                <w:sz w:val="20"/>
                <w:lang w:val="en-GB"/>
              </w:rPr>
              <w:t xml:space="preserve">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26E20B1C"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.4. The Supplier violates the deadlines for the delivery of the Goods </w:t>
            </w:r>
            <w:r w:rsidR="00106F7B" w:rsidRPr="00DD39DE">
              <w:rPr>
                <w:rFonts w:ascii="Arial" w:hAnsi="Arial" w:cs="Arial"/>
                <w:kern w:val="2"/>
                <w:sz w:val="20"/>
                <w:lang w:val="en-US"/>
              </w:rPr>
              <w:t>and the services related to them</w:t>
            </w:r>
            <w:r w:rsidR="00106F7B" w:rsidRPr="00D85C94">
              <w:rPr>
                <w:rFonts w:ascii="Arial" w:hAnsi="Arial" w:cs="Arial"/>
                <w:kern w:val="2"/>
                <w:sz w:val="20"/>
                <w:lang w:val="en-US"/>
              </w:rPr>
              <w:t xml:space="preserve"> </w:t>
            </w:r>
            <w:r w:rsidRPr="00822D4F">
              <w:rPr>
                <w:rFonts w:ascii="Arial" w:hAnsi="Arial" w:cs="Arial"/>
                <w:kern w:val="2"/>
                <w:sz w:val="20"/>
                <w:lang w:val="en-GB"/>
              </w:rPr>
              <w:t>and due to the delay in the delivery of the Goods, the Goods</w:t>
            </w:r>
            <w:r w:rsidR="00106F7B">
              <w:rPr>
                <w:rFonts w:ascii="Arial" w:hAnsi="Arial" w:cs="Arial"/>
                <w:kern w:val="2"/>
                <w:sz w:val="20"/>
                <w:lang w:val="en-GB"/>
              </w:rPr>
              <w:t xml:space="preserve"> </w:t>
            </w:r>
            <w:r w:rsidR="00106F7B" w:rsidRPr="00DD39DE">
              <w:rPr>
                <w:rFonts w:ascii="Arial" w:hAnsi="Arial" w:cs="Arial"/>
                <w:kern w:val="2"/>
                <w:sz w:val="20"/>
                <w:lang w:val="en-US"/>
              </w:rPr>
              <w:t>and the services related to them</w:t>
            </w:r>
            <w:r w:rsidRPr="00822D4F">
              <w:rPr>
                <w:rFonts w:ascii="Arial" w:hAnsi="Arial" w:cs="Arial"/>
                <w:kern w:val="2"/>
                <w:sz w:val="20"/>
                <w:lang w:val="en-GB"/>
              </w:rPr>
              <w:t xml:space="preserve"> become 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2E937399"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C137B7"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066F5ACD"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w:t>
            </w:r>
            <w:r w:rsidR="00106F7B" w:rsidRPr="00DD39DE">
              <w:rPr>
                <w:rFonts w:ascii="Arial" w:hAnsi="Arial" w:cs="Arial"/>
                <w:kern w:val="2"/>
                <w:sz w:val="20"/>
                <w:lang w:val="en-US"/>
              </w:rPr>
              <w:t>and the services related to them</w:t>
            </w:r>
            <w:r w:rsidR="00106F7B" w:rsidRPr="00D85C94">
              <w:rPr>
                <w:rFonts w:ascii="Arial" w:hAnsi="Arial" w:cs="Arial"/>
                <w:kern w:val="2"/>
                <w:sz w:val="20"/>
                <w:lang w:val="en-US"/>
              </w:rPr>
              <w:t xml:space="preserve"> </w:t>
            </w:r>
            <w:r w:rsidRPr="000C0589">
              <w:rPr>
                <w:rFonts w:ascii="Arial" w:hAnsi="Arial" w:cs="Arial"/>
                <w:kern w:val="2"/>
                <w:sz w:val="20"/>
                <w:lang w:val="en-GB"/>
              </w:rPr>
              <w:t xml:space="preserve">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r w:rsidR="00106F7B">
              <w:rPr>
                <w:rFonts w:ascii="Arial" w:hAnsi="Arial" w:cs="Arial"/>
                <w:kern w:val="2"/>
                <w:sz w:val="20"/>
                <w:lang w:val="en-GB"/>
              </w:rPr>
              <w:t xml:space="preserve"> </w:t>
            </w:r>
            <w:r w:rsidR="00106F7B" w:rsidRPr="00DD39DE">
              <w:rPr>
                <w:rFonts w:ascii="Arial" w:hAnsi="Arial" w:cs="Arial"/>
                <w:kern w:val="2"/>
                <w:sz w:val="20"/>
                <w:lang w:val="en-US"/>
              </w:rPr>
              <w:t>and the services related to them</w:t>
            </w:r>
            <w:r w:rsidRPr="000C0589">
              <w:rPr>
                <w:rFonts w:ascii="Arial" w:hAnsi="Arial" w:cs="Arial"/>
                <w:kern w:val="2"/>
                <w:sz w:val="20"/>
                <w:lang w:val="en-GB"/>
              </w:rPr>
              <w:t>.</w:t>
            </w:r>
          </w:p>
          <w:p w14:paraId="000AEFD0" w14:textId="77777777" w:rsidR="00C137B7" w:rsidRDefault="00C137B7" w:rsidP="00D34FF6">
            <w:pPr>
              <w:jc w:val="both"/>
              <w:rPr>
                <w:rFonts w:ascii="Arial" w:hAnsi="Arial" w:cs="Arial"/>
                <w:kern w:val="2"/>
                <w:sz w:val="20"/>
                <w:lang w:val="en-US"/>
              </w:rPr>
            </w:pP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31961F8A"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5190CDA4"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12. ENVIRONMENTAL AND SOCIAL CRITERIA</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42EEE1C6"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taikomas.</w:t>
            </w:r>
          </w:p>
          <w:p w14:paraId="0AD21929" w14:textId="77777777" w:rsidR="00C137B7" w:rsidRDefault="00C137B7" w:rsidP="00D34FF6">
            <w:pPr>
              <w:jc w:val="both"/>
              <w:rPr>
                <w:rFonts w:ascii="Arial" w:hAnsi="Arial" w:cs="Arial"/>
                <w:kern w:val="2"/>
                <w:sz w:val="20"/>
                <w:shd w:val="clear" w:color="auto" w:fill="FFFFFF"/>
              </w:rPr>
            </w:pPr>
          </w:p>
          <w:p w14:paraId="55335DD4" w14:textId="5BC91ED1" w:rsidR="00C137B7" w:rsidRPr="007E01DF" w:rsidRDefault="00C137B7" w:rsidP="00D34FF6">
            <w:pPr>
              <w:jc w:val="both"/>
              <w:rPr>
                <w:rFonts w:ascii="Arial" w:hAnsi="Arial" w:cs="Arial"/>
                <w:color w:val="000000"/>
                <w:kern w:val="2"/>
                <w:sz w:val="20"/>
                <w:shd w:val="clear" w:color="auto" w:fill="FFFFFF"/>
              </w:rPr>
            </w:pPr>
            <w:r w:rsidRPr="007E01DF">
              <w:rPr>
                <w:rFonts w:ascii="Arial" w:hAnsi="Arial" w:cs="Arial"/>
                <w:kern w:val="2"/>
                <w:sz w:val="20"/>
                <w:shd w:val="clear" w:color="auto" w:fill="FFFFFF"/>
              </w:rPr>
              <w:t xml:space="preserve">Tiekėjas, </w:t>
            </w:r>
            <w:r>
              <w:rPr>
                <w:rFonts w:ascii="Arial" w:hAnsi="Arial" w:cs="Arial"/>
                <w:kern w:val="2"/>
                <w:sz w:val="20"/>
                <w:shd w:val="clear" w:color="auto" w:fill="FFFFFF"/>
              </w:rPr>
              <w:t xml:space="preserve">kai taikoma, </w:t>
            </w:r>
            <w:r w:rsidRPr="007E01DF">
              <w:rPr>
                <w:rFonts w:ascii="Arial" w:hAnsi="Arial" w:cs="Arial"/>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7E01DF">
              <w:rPr>
                <w:rFonts w:ascii="Arial" w:hAnsi="Arial" w:cs="Arial"/>
                <w:kern w:val="2"/>
                <w:sz w:val="20"/>
                <w:u w:val="single"/>
                <w:shd w:val="clear" w:color="auto" w:fill="FFFFFF"/>
              </w:rPr>
              <w:t xml:space="preserve"> </w:t>
            </w:r>
            <w:r w:rsidRPr="007E01DF">
              <w:rPr>
                <w:rFonts w:ascii="Arial" w:hAnsi="Arial" w:cs="Arial"/>
                <w:kern w:val="2"/>
                <w:sz w:val="20"/>
                <w:shd w:val="clear" w:color="auto" w:fill="FFFFFF"/>
              </w:rPr>
              <w:t>Prekių priėmimą atsakingas Pirkėjo atstovas, nurodytas šios Specialiųjų sąlygų 2.1 punkte  fiziškai įsitikina, ar Tiekėjas rūšiuoja atliekas jų susidarymo vietoje. Tiekėjas kartu su Prekių</w:t>
            </w:r>
            <w:r w:rsidRPr="007E01DF">
              <w:rPr>
                <w:rFonts w:ascii="Arial" w:hAnsi="Arial" w:cs="Arial"/>
                <w:color w:val="FF0000"/>
                <w:kern w:val="2"/>
                <w:sz w:val="20"/>
                <w:shd w:val="clear" w:color="auto" w:fill="FFFFFF"/>
              </w:rPr>
              <w:t xml:space="preserve"> </w:t>
            </w:r>
            <w:r w:rsidRPr="007E01DF">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E01DF">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p w14:paraId="50C24C7A" w14:textId="77777777" w:rsidR="00C137B7" w:rsidRPr="007E01DF" w:rsidRDefault="00C137B7" w:rsidP="005F73FE">
            <w:pPr>
              <w:jc w:val="both"/>
              <w:rPr>
                <w:rFonts w:ascii="Arial" w:hAnsi="Arial" w:cs="Arial"/>
                <w:color w:val="4472C4"/>
                <w:kern w:val="2"/>
                <w:sz w:val="20"/>
              </w:rPr>
            </w:pPr>
          </w:p>
        </w:tc>
        <w:tc>
          <w:tcPr>
            <w:tcW w:w="4495" w:type="dxa"/>
          </w:tcPr>
          <w:p w14:paraId="773551C0" w14:textId="77777777" w:rsidR="00C17DC9" w:rsidRPr="00A10639" w:rsidRDefault="000A7CCE" w:rsidP="00C17DC9">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524564754"/>
                <w:placeholder>
                  <w:docPart w:val="9CE167544C0B41A9BA2B80C9DE94CC6B"/>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C17DC9">
                  <w:rPr>
                    <w:rFonts w:ascii="Arial" w:eastAsia="Trebuchet MS" w:hAnsi="Arial" w:cs="Arial"/>
                    <w:bCs/>
                    <w:color w:val="000000"/>
                    <w:sz w:val="20"/>
                    <w:lang w:val="en-GB" w:eastAsia="lt-LT"/>
                  </w:rPr>
                  <w:t xml:space="preserve">The clause is applied: </w:t>
                </w:r>
              </w:sdtContent>
            </w:sdt>
            <w:r w:rsidR="00C17DC9" w:rsidRPr="00A10639">
              <w:rPr>
                <w:rFonts w:ascii="Arial" w:eastAsia="Trebuchet MS" w:hAnsi="Arial" w:cs="Arial"/>
                <w:bCs/>
                <w:color w:val="000000"/>
                <w:sz w:val="20"/>
                <w:lang w:val="en-GB" w:eastAsia="lt-LT"/>
              </w:rPr>
              <w:t xml:space="preserve"> </w:t>
            </w:r>
          </w:p>
          <w:p w14:paraId="22D01FCD" w14:textId="77777777" w:rsidR="00C137B7" w:rsidRDefault="00C137B7" w:rsidP="00D34FF6">
            <w:pPr>
              <w:jc w:val="both"/>
              <w:rPr>
                <w:rFonts w:ascii="Arial" w:hAnsi="Arial" w:cs="Arial"/>
                <w:kern w:val="2"/>
                <w:sz w:val="20"/>
                <w:shd w:val="clear" w:color="auto" w:fill="FFFFFF"/>
                <w:lang w:val="en-US"/>
              </w:rPr>
            </w:pPr>
          </w:p>
          <w:p w14:paraId="21DF944E" w14:textId="4E2B05A9" w:rsidR="00C137B7" w:rsidRPr="007E01DF" w:rsidRDefault="00C137B7" w:rsidP="00D34FF6">
            <w:pPr>
              <w:jc w:val="both"/>
              <w:rPr>
                <w:rFonts w:ascii="Arial" w:hAnsi="Arial" w:cs="Arial"/>
                <w:color w:val="008080"/>
                <w:kern w:val="2"/>
                <w:sz w:val="20"/>
                <w:u w:val="single"/>
                <w:shd w:val="clear" w:color="auto" w:fill="FFFFFF"/>
                <w:lang w:val="en-US"/>
              </w:rPr>
            </w:pPr>
            <w:r w:rsidRPr="007E01DF">
              <w:rPr>
                <w:rFonts w:ascii="Arial" w:hAnsi="Arial" w:cs="Arial"/>
                <w:kern w:val="2"/>
                <w:sz w:val="20"/>
                <w:shd w:val="clear" w:color="auto" w:fill="FFFFFF"/>
                <w:lang w:val="en-US"/>
              </w:rPr>
              <w:t>The Supplier shall,</w:t>
            </w:r>
            <w:r>
              <w:rPr>
                <w:rFonts w:ascii="Arial" w:hAnsi="Arial" w:cs="Arial"/>
                <w:kern w:val="2"/>
                <w:sz w:val="20"/>
                <w:shd w:val="clear" w:color="auto" w:fill="FFFFFF"/>
                <w:lang w:val="en-US"/>
              </w:rPr>
              <w:t xml:space="preserve"> when applicable,</w:t>
            </w:r>
            <w:r w:rsidRPr="007E01DF">
              <w:rPr>
                <w:rFonts w:ascii="Arial" w:hAnsi="Arial" w:cs="Arial"/>
                <w:kern w:val="2"/>
                <w:sz w:val="20"/>
                <w:shd w:val="clear" w:color="auto" w:fill="FFFFFF"/>
                <w:lang w:val="en-US"/>
              </w:rPr>
              <w:t xml:space="preserve"> in the course of the installation of the Goods and other services for the preparation of the Goods for use, carry out on the Buyer’s premises the initial sorting of waste and secondary raw materials at the place of generation by separating them and placing them in designated receptacles or bins: paper (including cardboard, paper packaging waste), plastic (including plastic packaging waste), metal, household waste, containers, cloths with chemical residues, wood, glass, waste electrical and electronic equipment, waste chemicals and ensure that the waste is properly managed. The means for on-site sorting shall be provided by the Supplier. The Buyer’s representative responsible for the acceptance of the Goods, as referred to in clause 2.1 of these Specific Terms and Conditions, shall physically verify that the Supplier is separating the waste </w:t>
            </w:r>
            <w:proofErr w:type="gramStart"/>
            <w:r w:rsidRPr="007E01DF">
              <w:rPr>
                <w:rFonts w:ascii="Arial" w:hAnsi="Arial" w:cs="Arial"/>
                <w:kern w:val="2"/>
                <w:sz w:val="20"/>
                <w:shd w:val="clear" w:color="auto" w:fill="FFFFFF"/>
                <w:lang w:val="en-US"/>
              </w:rPr>
              <w:t>at</w:t>
            </w:r>
            <w:proofErr w:type="gramEnd"/>
            <w:r w:rsidRPr="007E01DF">
              <w:rPr>
                <w:rFonts w:ascii="Arial" w:hAnsi="Arial" w:cs="Arial"/>
                <w:kern w:val="2"/>
                <w:sz w:val="20"/>
                <w:shd w:val="clear" w:color="auto" w:fill="FFFFFF"/>
                <w:lang w:val="en-US"/>
              </w:rPr>
              <w:t xml:space="preserve"> the place of generation. The Supplier shall submit to the Buyer, together with the Goods Transfer and Acceptance Deed, the documents proving </w:t>
            </w:r>
            <w:proofErr w:type="gramStart"/>
            <w:r w:rsidRPr="007E01DF">
              <w:rPr>
                <w:rFonts w:ascii="Arial" w:hAnsi="Arial" w:cs="Arial"/>
                <w:kern w:val="2"/>
                <w:sz w:val="20"/>
                <w:shd w:val="clear" w:color="auto" w:fill="FFFFFF"/>
                <w:lang w:val="en-US"/>
              </w:rPr>
              <w:t>the waste</w:t>
            </w:r>
            <w:proofErr w:type="gramEnd"/>
            <w:r w:rsidRPr="007E01DF">
              <w:rPr>
                <w:rFonts w:ascii="Arial" w:hAnsi="Arial" w:cs="Arial"/>
                <w:kern w:val="2"/>
                <w:sz w:val="20"/>
                <w:shd w:val="clear" w:color="auto" w:fill="FFFFFF"/>
                <w:lang w:val="en-US"/>
              </w:rPr>
              <w:t xml:space="preserve"> management (e.g. an agreement with the waste manager, who collects the waste from articles and/or packaging, or waste managers, who are entitled to issue documents proving the management of waste from articles and/or packaging, etc.). </w:t>
            </w:r>
            <w:r w:rsidRPr="007E01DF">
              <w:rPr>
                <w:rFonts w:ascii="Arial" w:hAnsi="Arial" w:cs="Arial"/>
                <w:color w:val="000000"/>
                <w:kern w:val="2"/>
                <w:sz w:val="20"/>
                <w:shd w:val="clear" w:color="auto" w:fill="FFFFFF"/>
                <w:lang w:val="en-US"/>
              </w:rPr>
              <w:t>If the Supplier is found not to comply with the requirement set out in this point, the Supplier shall be liable to a fine in the amount specified in point 9.5 of the Special Terms and Conditions.</w:t>
            </w:r>
          </w:p>
          <w:p w14:paraId="19492677" w14:textId="77777777" w:rsidR="00C137B7" w:rsidRPr="007E01DF" w:rsidRDefault="00C137B7" w:rsidP="00D34FF6">
            <w:pPr>
              <w:jc w:val="both"/>
              <w:rPr>
                <w:rFonts w:ascii="Arial" w:hAnsi="Arial" w:cs="Arial"/>
                <w:color w:val="4472C4"/>
                <w:kern w:val="2"/>
                <w:sz w:val="20"/>
                <w:lang w:val="en-US"/>
              </w:rPr>
            </w:pP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012758" w:rsidRPr="007E01DF" w14:paraId="7EBC3C94" w14:textId="77777777" w:rsidTr="00D34FF6">
        <w:trPr>
          <w:trHeight w:val="85"/>
        </w:trPr>
        <w:tc>
          <w:tcPr>
            <w:tcW w:w="4855" w:type="dxa"/>
          </w:tcPr>
          <w:p w14:paraId="6B5451F7" w14:textId="77777777" w:rsidR="00012758" w:rsidRPr="0052771C" w:rsidRDefault="00012758" w:rsidP="00012758">
            <w:pPr>
              <w:jc w:val="both"/>
              <w:rPr>
                <w:rFonts w:ascii="Arial" w:hAnsi="Arial" w:cs="Arial"/>
                <w:color w:val="000000"/>
                <w:kern w:val="2"/>
                <w:sz w:val="20"/>
                <w:shd w:val="clear" w:color="auto" w:fill="FFFFFF"/>
              </w:rPr>
            </w:pPr>
            <w:r w:rsidRPr="0052771C">
              <w:rPr>
                <w:rFonts w:ascii="Arial" w:hAnsi="Arial" w:cs="Arial"/>
                <w:color w:val="000000"/>
                <w:kern w:val="2"/>
                <w:sz w:val="20"/>
                <w:shd w:val="clear" w:color="auto" w:fill="FFFFFF"/>
              </w:rPr>
              <w:t xml:space="preserve">Taikomi Tiekėjo Pasiūlyme nurodyti socialiniai kriterijai, atitinkantys Specialiųjų Pirkimo sąlygų 5.1 punkte nustatytus reikalavimus. </w:t>
            </w:r>
          </w:p>
          <w:p w14:paraId="1CD96D30" w14:textId="77777777" w:rsidR="00012758" w:rsidRPr="0052771C" w:rsidRDefault="00012758" w:rsidP="00012758">
            <w:pPr>
              <w:jc w:val="both"/>
              <w:rPr>
                <w:rFonts w:ascii="Arial" w:hAnsi="Arial" w:cs="Arial"/>
                <w:color w:val="000000"/>
                <w:kern w:val="2"/>
                <w:sz w:val="20"/>
                <w:shd w:val="clear" w:color="auto" w:fill="FFFFFF"/>
              </w:rPr>
            </w:pPr>
          </w:p>
          <w:p w14:paraId="5C3E9909" w14:textId="77777777" w:rsidR="00012758" w:rsidRPr="0052771C" w:rsidRDefault="00012758" w:rsidP="00012758">
            <w:pPr>
              <w:jc w:val="both"/>
              <w:rPr>
                <w:rFonts w:ascii="Arial" w:hAnsi="Arial" w:cs="Arial"/>
                <w:color w:val="000000"/>
                <w:kern w:val="2"/>
                <w:sz w:val="20"/>
                <w:shd w:val="clear" w:color="auto" w:fill="FFFFFF"/>
              </w:rPr>
            </w:pPr>
            <w:r w:rsidRPr="0052771C">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p w14:paraId="1AA2C300" w14:textId="0AF88FED" w:rsidR="00012758" w:rsidRPr="00012758" w:rsidRDefault="00012758" w:rsidP="00012758">
            <w:pPr>
              <w:jc w:val="both"/>
              <w:rPr>
                <w:rFonts w:ascii="Arial" w:hAnsi="Arial" w:cs="Arial"/>
                <w:color w:val="4472C4"/>
                <w:kern w:val="2"/>
                <w:sz w:val="20"/>
              </w:rPr>
            </w:pPr>
          </w:p>
        </w:tc>
        <w:tc>
          <w:tcPr>
            <w:tcW w:w="4495" w:type="dxa"/>
          </w:tcPr>
          <w:p w14:paraId="6881DCDD" w14:textId="77777777" w:rsidR="00012758" w:rsidRPr="0052771C" w:rsidRDefault="00012758" w:rsidP="00012758">
            <w:pPr>
              <w:jc w:val="both"/>
              <w:rPr>
                <w:rFonts w:ascii="Arial" w:hAnsi="Arial" w:cs="Arial"/>
                <w:color w:val="000000"/>
                <w:kern w:val="2"/>
                <w:sz w:val="20"/>
                <w:shd w:val="clear" w:color="auto" w:fill="FFFFFF"/>
                <w:lang w:val="en-US"/>
              </w:rPr>
            </w:pPr>
            <w:r w:rsidRPr="0052771C">
              <w:rPr>
                <w:rFonts w:ascii="Arial" w:hAnsi="Arial" w:cs="Arial"/>
                <w:color w:val="000000"/>
                <w:kern w:val="2"/>
                <w:sz w:val="20"/>
                <w:shd w:val="clear" w:color="auto" w:fill="FFFFFF"/>
                <w:lang w:val="en-US"/>
              </w:rPr>
              <w:t>The social criteria specified in the Supplier's Tender, which comply with the requirements set out in Clause 5.1 of the Special Procurement Conditions, shall be applied.</w:t>
            </w:r>
          </w:p>
          <w:p w14:paraId="2D8FBFC2" w14:textId="44F032A4" w:rsidR="00012758" w:rsidRPr="00012758" w:rsidRDefault="00012758" w:rsidP="00012758">
            <w:pPr>
              <w:jc w:val="both"/>
              <w:rPr>
                <w:rFonts w:ascii="Arial" w:hAnsi="Arial" w:cs="Arial"/>
                <w:color w:val="4472C4"/>
                <w:kern w:val="2"/>
                <w:sz w:val="20"/>
                <w:lang w:val="en-US"/>
              </w:rPr>
            </w:pPr>
            <w:r w:rsidRPr="0052771C">
              <w:rPr>
                <w:rFonts w:ascii="Arial" w:hAnsi="Arial" w:cs="Arial"/>
                <w:color w:val="000000"/>
                <w:kern w:val="2"/>
                <w:sz w:val="20"/>
                <w:shd w:val="clear" w:color="auto" w:fill="FFFFFF"/>
                <w:lang w:val="en-US"/>
              </w:rPr>
              <w:t>If it is determined that the Supplier does not comply with the criterion specified in this clause, a penalty in the amount specified in Clause 9.5 of the Special Terms and Conditions shall be applied to the Supplier.</w:t>
            </w:r>
          </w:p>
        </w:tc>
      </w:tr>
      <w:tr w:rsidR="00012758" w:rsidRPr="007E01DF" w14:paraId="0D8854BB" w14:textId="77777777" w:rsidTr="00D34FF6">
        <w:trPr>
          <w:trHeight w:val="85"/>
        </w:trPr>
        <w:tc>
          <w:tcPr>
            <w:tcW w:w="4855" w:type="dxa"/>
          </w:tcPr>
          <w:p w14:paraId="166D086F" w14:textId="77777777" w:rsidR="00012758" w:rsidRPr="00183F31" w:rsidRDefault="00012758" w:rsidP="00012758">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012758" w:rsidRPr="00183F31" w:rsidRDefault="00012758" w:rsidP="00012758">
            <w:pPr>
              <w:jc w:val="center"/>
              <w:rPr>
                <w:rFonts w:ascii="Arial" w:hAnsi="Arial" w:cs="Arial"/>
                <w:color w:val="000000"/>
                <w:kern w:val="2"/>
                <w:sz w:val="20"/>
                <w:shd w:val="clear" w:color="auto" w:fill="FFFFFF"/>
              </w:rPr>
            </w:pPr>
          </w:p>
        </w:tc>
        <w:tc>
          <w:tcPr>
            <w:tcW w:w="4495" w:type="dxa"/>
          </w:tcPr>
          <w:p w14:paraId="610EBD7D" w14:textId="77777777" w:rsidR="00012758" w:rsidRPr="00183F31" w:rsidRDefault="00012758" w:rsidP="00012758">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012758" w:rsidRPr="007E01DF" w14:paraId="36A66FAE" w14:textId="77777777" w:rsidTr="00D34FF6">
        <w:trPr>
          <w:trHeight w:val="85"/>
        </w:trPr>
        <w:tc>
          <w:tcPr>
            <w:tcW w:w="4855" w:type="dxa"/>
          </w:tcPr>
          <w:p w14:paraId="42274820" w14:textId="77777777" w:rsidR="00012758" w:rsidRPr="007E01DF" w:rsidRDefault="00012758" w:rsidP="00012758">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012758" w:rsidRPr="00921AAD" w:rsidRDefault="00012758" w:rsidP="00012758">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012758" w:rsidRPr="007E01DF" w14:paraId="5B03DA44" w14:textId="77777777" w:rsidTr="00D34FF6">
        <w:trPr>
          <w:trHeight w:val="85"/>
        </w:trPr>
        <w:tc>
          <w:tcPr>
            <w:tcW w:w="4855" w:type="dxa"/>
            <w:vAlign w:val="center"/>
          </w:tcPr>
          <w:p w14:paraId="2A1743A6" w14:textId="77777777" w:rsidR="00012758" w:rsidRPr="00183F31" w:rsidRDefault="00012758" w:rsidP="00012758">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012758" w:rsidRPr="00183F31" w:rsidRDefault="00012758" w:rsidP="00012758">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012758" w:rsidRPr="00183F31" w:rsidRDefault="00012758" w:rsidP="00012758">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012758" w:rsidRPr="00183F31" w:rsidRDefault="00012758" w:rsidP="00012758">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012758" w:rsidRPr="00183F31" w:rsidRDefault="00012758" w:rsidP="00012758">
            <w:pPr>
              <w:jc w:val="both"/>
              <w:rPr>
                <w:rFonts w:ascii="Arial" w:eastAsiaTheme="minorHAnsi" w:hAnsi="Arial" w:cs="Arial"/>
                <w:kern w:val="2"/>
                <w:sz w:val="20"/>
                <w14:ligatures w14:val="standardContextual"/>
              </w:rPr>
            </w:pPr>
          </w:p>
          <w:p w14:paraId="50EE588C" w14:textId="77777777" w:rsidR="00012758" w:rsidRPr="00183F31" w:rsidRDefault="00012758" w:rsidP="00012758">
            <w:pPr>
              <w:jc w:val="both"/>
              <w:rPr>
                <w:rFonts w:ascii="Arial" w:eastAsiaTheme="minorHAnsi" w:hAnsi="Arial" w:cs="Arial"/>
                <w:kern w:val="2"/>
                <w:sz w:val="20"/>
                <w14:ligatures w14:val="standardContextual"/>
              </w:rPr>
            </w:pPr>
          </w:p>
          <w:p w14:paraId="62C7E0ED"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012758" w:rsidRPr="00183F31" w:rsidRDefault="00012758" w:rsidP="00012758">
            <w:pPr>
              <w:jc w:val="both"/>
              <w:rPr>
                <w:rFonts w:ascii="Arial" w:eastAsiaTheme="minorHAnsi" w:hAnsi="Arial" w:cs="Arial"/>
                <w:kern w:val="2"/>
                <w:sz w:val="20"/>
                <w14:ligatures w14:val="standardContextual"/>
              </w:rPr>
            </w:pPr>
          </w:p>
          <w:p w14:paraId="6DA51AE5" w14:textId="77777777" w:rsidR="00012758" w:rsidRPr="00183F31" w:rsidRDefault="00012758" w:rsidP="00012758">
            <w:pPr>
              <w:jc w:val="both"/>
              <w:rPr>
                <w:rFonts w:ascii="Arial" w:eastAsiaTheme="minorHAnsi" w:hAnsi="Arial" w:cs="Arial"/>
                <w:kern w:val="2"/>
                <w:sz w:val="20"/>
                <w14:ligatures w14:val="standardContextual"/>
              </w:rPr>
            </w:pPr>
          </w:p>
          <w:p w14:paraId="7205A9D7" w14:textId="77777777" w:rsidR="00012758" w:rsidRPr="00183F31" w:rsidRDefault="00012758" w:rsidP="00012758">
            <w:pPr>
              <w:jc w:val="both"/>
              <w:rPr>
                <w:rFonts w:ascii="Arial" w:eastAsiaTheme="minorHAnsi" w:hAnsi="Arial" w:cs="Arial"/>
                <w:kern w:val="2"/>
                <w:sz w:val="20"/>
                <w14:ligatures w14:val="standardContextual"/>
              </w:rPr>
            </w:pPr>
          </w:p>
          <w:p w14:paraId="5E51979D"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012758" w:rsidRPr="00183F31" w:rsidRDefault="00012758" w:rsidP="00012758">
            <w:pPr>
              <w:jc w:val="both"/>
              <w:rPr>
                <w:rFonts w:ascii="Arial" w:eastAsiaTheme="minorHAnsi" w:hAnsi="Arial" w:cs="Arial"/>
                <w:kern w:val="2"/>
                <w:sz w:val="20"/>
                <w14:ligatures w14:val="standardContextual"/>
              </w:rPr>
            </w:pPr>
          </w:p>
          <w:p w14:paraId="5118D315" w14:textId="77777777" w:rsidR="00012758" w:rsidRPr="00183F31" w:rsidRDefault="00012758" w:rsidP="00012758">
            <w:pPr>
              <w:jc w:val="both"/>
              <w:rPr>
                <w:rFonts w:ascii="Arial" w:eastAsiaTheme="minorHAnsi" w:hAnsi="Arial" w:cs="Arial"/>
                <w:kern w:val="2"/>
                <w:sz w:val="20"/>
                <w14:ligatures w14:val="standardContextual"/>
              </w:rPr>
            </w:pPr>
          </w:p>
          <w:p w14:paraId="4066A0C6" w14:textId="77777777" w:rsidR="00012758" w:rsidRPr="00183F31" w:rsidRDefault="00012758" w:rsidP="00012758">
            <w:pPr>
              <w:jc w:val="both"/>
              <w:rPr>
                <w:rFonts w:ascii="Arial" w:eastAsiaTheme="minorHAnsi" w:hAnsi="Arial" w:cs="Arial"/>
                <w:kern w:val="2"/>
                <w:sz w:val="20"/>
                <w14:ligatures w14:val="standardContextual"/>
              </w:rPr>
            </w:pPr>
          </w:p>
          <w:p w14:paraId="3C32A518" w14:textId="77777777" w:rsidR="00012758" w:rsidRPr="00183F31" w:rsidRDefault="00012758" w:rsidP="00012758">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012758" w:rsidRPr="00183F31" w:rsidRDefault="00012758" w:rsidP="00012758">
            <w:pPr>
              <w:jc w:val="both"/>
              <w:rPr>
                <w:rFonts w:ascii="Arial" w:eastAsiaTheme="minorHAnsi" w:hAnsi="Arial" w:cs="Arial"/>
                <w:kern w:val="2"/>
                <w:sz w:val="20"/>
                <w14:ligatures w14:val="standardContextual"/>
              </w:rPr>
            </w:pPr>
          </w:p>
          <w:p w14:paraId="247C6C89" w14:textId="77777777" w:rsidR="00012758" w:rsidRPr="00183F31" w:rsidRDefault="00012758" w:rsidP="00012758">
            <w:pPr>
              <w:jc w:val="both"/>
              <w:rPr>
                <w:rFonts w:ascii="Arial" w:eastAsiaTheme="minorHAnsi" w:hAnsi="Arial" w:cs="Arial"/>
                <w:kern w:val="2"/>
                <w:sz w:val="20"/>
                <w14:ligatures w14:val="standardContextual"/>
              </w:rPr>
            </w:pPr>
          </w:p>
          <w:p w14:paraId="545C8E9F"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012758" w:rsidRPr="00183F31" w:rsidRDefault="00012758" w:rsidP="00012758">
            <w:pPr>
              <w:jc w:val="both"/>
              <w:rPr>
                <w:rFonts w:ascii="Arial" w:eastAsiaTheme="minorHAnsi" w:hAnsi="Arial" w:cs="Arial"/>
                <w:kern w:val="2"/>
                <w:sz w:val="20"/>
                <w14:ligatures w14:val="standardContextual"/>
              </w:rPr>
            </w:pPr>
          </w:p>
          <w:p w14:paraId="6F49BE39" w14:textId="77777777" w:rsidR="00012758" w:rsidRPr="00183F31" w:rsidRDefault="00012758" w:rsidP="00012758">
            <w:pPr>
              <w:jc w:val="both"/>
              <w:rPr>
                <w:rFonts w:ascii="Arial" w:eastAsiaTheme="minorHAnsi" w:hAnsi="Arial" w:cs="Arial"/>
                <w:kern w:val="2"/>
                <w:sz w:val="20"/>
                <w14:ligatures w14:val="standardContextual"/>
              </w:rPr>
            </w:pPr>
          </w:p>
          <w:p w14:paraId="7B13872A" w14:textId="77777777" w:rsidR="00012758" w:rsidRPr="00183F31" w:rsidRDefault="00012758" w:rsidP="00012758">
            <w:pPr>
              <w:jc w:val="both"/>
              <w:rPr>
                <w:rFonts w:ascii="Arial" w:eastAsiaTheme="minorHAnsi" w:hAnsi="Arial" w:cs="Arial"/>
                <w:kern w:val="2"/>
                <w:sz w:val="20"/>
                <w14:ligatures w14:val="standardContextual"/>
              </w:rPr>
            </w:pPr>
          </w:p>
          <w:p w14:paraId="37355D34" w14:textId="77777777" w:rsidR="00012758" w:rsidRPr="00183F31" w:rsidRDefault="00012758" w:rsidP="00012758">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012758" w:rsidRPr="00183F31" w:rsidRDefault="00012758" w:rsidP="00012758">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012758" w:rsidRPr="00183F31" w:rsidRDefault="00012758" w:rsidP="00012758">
            <w:pPr>
              <w:jc w:val="both"/>
              <w:rPr>
                <w:rFonts w:ascii="Arial" w:hAnsi="Arial" w:cs="Arial"/>
                <w:kern w:val="2"/>
                <w:sz w:val="20"/>
              </w:rPr>
            </w:pPr>
          </w:p>
          <w:p w14:paraId="7820B80B" w14:textId="77777777" w:rsidR="00012758" w:rsidRPr="00183F31" w:rsidRDefault="00012758" w:rsidP="00012758">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The Parties agree to change the specified clauses of the General Terms and Conditions of the Contract by rewording them:</w:t>
            </w:r>
          </w:p>
          <w:p w14:paraId="5A040558"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012758" w:rsidRPr="00183F31" w:rsidRDefault="00012758" w:rsidP="00012758">
            <w:pPr>
              <w:jc w:val="both"/>
              <w:rPr>
                <w:rFonts w:ascii="Arial" w:hAnsi="Arial" w:cs="Arial"/>
                <w:color w:val="000000"/>
                <w:kern w:val="2"/>
                <w:sz w:val="20"/>
                <w:shd w:val="clear" w:color="auto" w:fill="FFFFFF"/>
                <w:lang w:val="en-US"/>
              </w:rPr>
            </w:pPr>
          </w:p>
          <w:p w14:paraId="64F6139D"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012758" w:rsidRPr="00183F31" w:rsidRDefault="00012758" w:rsidP="00012758">
            <w:pPr>
              <w:jc w:val="both"/>
              <w:rPr>
                <w:rFonts w:ascii="Arial" w:hAnsi="Arial" w:cs="Arial"/>
                <w:color w:val="000000"/>
                <w:kern w:val="2"/>
                <w:sz w:val="20"/>
                <w:shd w:val="clear" w:color="auto" w:fill="FFFFFF"/>
                <w:lang w:val="en-GB"/>
              </w:rPr>
            </w:pPr>
          </w:p>
          <w:p w14:paraId="2B87F66F"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012758" w:rsidRPr="00183F31" w:rsidRDefault="00012758" w:rsidP="00012758">
            <w:pPr>
              <w:jc w:val="both"/>
              <w:rPr>
                <w:rFonts w:ascii="Arial" w:hAnsi="Arial" w:cs="Arial"/>
                <w:color w:val="000000"/>
                <w:kern w:val="2"/>
                <w:sz w:val="20"/>
                <w:shd w:val="clear" w:color="auto" w:fill="FFFFFF"/>
                <w:lang w:val="en-GB"/>
              </w:rPr>
            </w:pPr>
          </w:p>
          <w:p w14:paraId="6CB4D8C2" w14:textId="77777777" w:rsidR="00012758" w:rsidRPr="00183F31" w:rsidRDefault="00012758" w:rsidP="00012758">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012758" w:rsidRPr="00183F31" w:rsidRDefault="00012758" w:rsidP="00012758">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012758" w:rsidRPr="00183F31" w:rsidRDefault="00012758" w:rsidP="00012758">
            <w:pPr>
              <w:jc w:val="both"/>
              <w:rPr>
                <w:rFonts w:ascii="Arial" w:hAnsi="Arial" w:cs="Arial"/>
                <w:color w:val="000000"/>
                <w:kern w:val="2"/>
                <w:sz w:val="20"/>
                <w:shd w:val="clear" w:color="auto" w:fill="FFFFFF"/>
              </w:rPr>
            </w:pPr>
          </w:p>
        </w:tc>
      </w:tr>
      <w:tr w:rsidR="00012758" w:rsidRPr="007E01DF" w14:paraId="48F5A4AC" w14:textId="77777777" w:rsidTr="00D34FF6">
        <w:trPr>
          <w:trHeight w:val="85"/>
        </w:trPr>
        <w:tc>
          <w:tcPr>
            <w:tcW w:w="4855" w:type="dxa"/>
          </w:tcPr>
          <w:p w14:paraId="3DD94A7B" w14:textId="77777777" w:rsidR="00012758" w:rsidRPr="007E01DF" w:rsidRDefault="00012758" w:rsidP="00012758">
            <w:pPr>
              <w:rPr>
                <w:rFonts w:ascii="Arial" w:hAnsi="Arial" w:cs="Arial"/>
                <w:color w:val="000000"/>
                <w:kern w:val="2"/>
                <w:sz w:val="20"/>
                <w:shd w:val="clear" w:color="auto" w:fill="FFFFFF"/>
              </w:rPr>
            </w:pPr>
            <w:r w:rsidRPr="000C4CB8">
              <w:rPr>
                <w:rFonts w:ascii="Arial" w:hAnsi="Arial" w:cs="Arial"/>
                <w:b/>
                <w:bCs/>
                <w:kern w:val="2"/>
                <w:sz w:val="20"/>
              </w:rPr>
              <w:t>13.2. Sutarties papildymas dėl antikorupcinės veiklos politikos ir Tiekėjų etikos kodekso laikymosi</w:t>
            </w:r>
          </w:p>
        </w:tc>
        <w:tc>
          <w:tcPr>
            <w:tcW w:w="4495" w:type="dxa"/>
          </w:tcPr>
          <w:p w14:paraId="540B1A1D" w14:textId="77777777" w:rsidR="00012758" w:rsidRPr="00030672" w:rsidRDefault="00012758" w:rsidP="00012758">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012758" w:rsidRPr="007E01DF" w14:paraId="5C857E8C" w14:textId="77777777" w:rsidTr="00D34FF6">
        <w:trPr>
          <w:trHeight w:val="85"/>
        </w:trPr>
        <w:tc>
          <w:tcPr>
            <w:tcW w:w="4855" w:type="dxa"/>
          </w:tcPr>
          <w:p w14:paraId="12BB4808" w14:textId="77777777" w:rsidR="00012758" w:rsidRDefault="00012758" w:rsidP="00012758">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012758" w:rsidRPr="007E01DF" w:rsidRDefault="00012758" w:rsidP="00012758">
            <w:pPr>
              <w:rPr>
                <w:rFonts w:ascii="Arial" w:hAnsi="Arial" w:cs="Arial"/>
                <w:color w:val="4472C4"/>
                <w:kern w:val="2"/>
                <w:sz w:val="20"/>
              </w:rPr>
            </w:pPr>
          </w:p>
        </w:tc>
        <w:tc>
          <w:tcPr>
            <w:tcW w:w="4495" w:type="dxa"/>
          </w:tcPr>
          <w:p w14:paraId="33B5B24A" w14:textId="77777777" w:rsidR="00012758" w:rsidRPr="0096256F" w:rsidRDefault="00012758" w:rsidP="00012758">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012758" w:rsidRPr="007E01DF" w14:paraId="600EFCF9" w14:textId="77777777" w:rsidTr="00D34FF6">
        <w:trPr>
          <w:trHeight w:val="85"/>
        </w:trPr>
        <w:tc>
          <w:tcPr>
            <w:tcW w:w="4855" w:type="dxa"/>
          </w:tcPr>
          <w:p w14:paraId="0854AD82" w14:textId="77777777" w:rsidR="00012758" w:rsidRPr="007E01DF" w:rsidRDefault="00012758" w:rsidP="00012758">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012758" w:rsidRPr="004E65F0" w:rsidRDefault="00012758" w:rsidP="00012758">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012758" w:rsidRPr="007E01DF" w14:paraId="6A1EFA91" w14:textId="77777777" w:rsidTr="00D34FF6">
        <w:trPr>
          <w:trHeight w:val="85"/>
        </w:trPr>
        <w:tc>
          <w:tcPr>
            <w:tcW w:w="4855" w:type="dxa"/>
          </w:tcPr>
          <w:p w14:paraId="421FFDCF" w14:textId="79BF5CB2" w:rsidR="00012758" w:rsidRDefault="000A7CCE" w:rsidP="00012758">
            <w:pPr>
              <w:rPr>
                <w:rFonts w:ascii="Arial" w:hAnsi="Arial" w:cs="Arial"/>
                <w:kern w:val="2"/>
                <w:sz w:val="20"/>
              </w:rPr>
            </w:pPr>
            <w:sdt>
              <w:sdtPr>
                <w:rPr>
                  <w:rFonts w:ascii="Arial" w:hAnsi="Arial" w:cs="Arial"/>
                  <w:kern w:val="2"/>
                  <w:sz w:val="20"/>
                </w:rPr>
                <w:id w:val="-83848927"/>
                <w:placeholder>
                  <w:docPart w:val="78C11FE3FDAF4B42978591F477B27747"/>
                </w:placeholder>
                <w:dropDownList>
                  <w:listItem w:value="Pasirinkite elementą."/>
                  <w:listItem w:displayText="Punktas taikomas: " w:value="Punktas taikomas: "/>
                  <w:listItem w:displayText="Punktas netaikomas: " w:value="Punktas netaikomas: "/>
                </w:dropDownList>
              </w:sdtPr>
              <w:sdtEndPr/>
              <w:sdtContent>
                <w:r w:rsidR="00012758">
                  <w:rPr>
                    <w:rFonts w:ascii="Arial" w:hAnsi="Arial" w:cs="Arial"/>
                    <w:kern w:val="2"/>
                    <w:sz w:val="20"/>
                  </w:rPr>
                  <w:t xml:space="preserve">Punktas taikomas: </w:t>
                </w:r>
              </w:sdtContent>
            </w:sdt>
            <w:r w:rsidR="00012758">
              <w:rPr>
                <w:rFonts w:ascii="Arial" w:hAnsi="Arial" w:cs="Arial"/>
                <w:kern w:val="2"/>
                <w:sz w:val="20"/>
              </w:rPr>
              <w:t xml:space="preserve"> </w:t>
            </w:r>
          </w:p>
          <w:p w14:paraId="3A0BBBFE" w14:textId="63AEC09C" w:rsidR="00012758" w:rsidRPr="007E01DF" w:rsidRDefault="00012758" w:rsidP="00012758">
            <w:pPr>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r>
              <w:rPr>
                <w:rFonts w:ascii="Arial" w:hAnsi="Arial" w:cs="Arial"/>
                <w:kern w:val="2"/>
                <w:sz w:val="20"/>
              </w:rPr>
              <w:br/>
            </w:r>
          </w:p>
        </w:tc>
        <w:tc>
          <w:tcPr>
            <w:tcW w:w="4495" w:type="dxa"/>
          </w:tcPr>
          <w:p w14:paraId="6F37C973" w14:textId="4323230D" w:rsidR="00012758" w:rsidRDefault="000A7CCE" w:rsidP="00012758">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B4DFAF3075664B44932D62A03DF01185"/>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012758">
                  <w:rPr>
                    <w:rFonts w:ascii="Arial" w:hAnsi="Arial" w:cs="Arial"/>
                    <w:kern w:val="2"/>
                    <w:sz w:val="20"/>
                  </w:rPr>
                  <w:t xml:space="preserve">The clause is applied: </w:t>
                </w:r>
              </w:sdtContent>
            </w:sdt>
          </w:p>
          <w:p w14:paraId="4A383A3C" w14:textId="77777777" w:rsidR="00012758" w:rsidRPr="004E65F0" w:rsidRDefault="00012758" w:rsidP="00012758">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012758" w:rsidRPr="007E01DF" w14:paraId="2E06F19C" w14:textId="77777777" w:rsidTr="00D34FF6">
        <w:trPr>
          <w:trHeight w:val="85"/>
        </w:trPr>
        <w:tc>
          <w:tcPr>
            <w:tcW w:w="4855" w:type="dxa"/>
          </w:tcPr>
          <w:p w14:paraId="417F86A9" w14:textId="77777777" w:rsidR="00012758" w:rsidRPr="000C4CB8" w:rsidRDefault="00012758" w:rsidP="00012758">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012758" w:rsidRPr="004E65F0" w:rsidRDefault="00012758" w:rsidP="00012758">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012758" w:rsidRPr="007E01DF" w14:paraId="139FCA9D" w14:textId="77777777" w:rsidTr="00D34FF6">
        <w:trPr>
          <w:trHeight w:val="85"/>
        </w:trPr>
        <w:tc>
          <w:tcPr>
            <w:tcW w:w="4855" w:type="dxa"/>
          </w:tcPr>
          <w:p w14:paraId="5B6FC32A" w14:textId="62C795DE" w:rsidR="00012758" w:rsidRPr="000C4CB8" w:rsidRDefault="000A7CCE" w:rsidP="00012758">
            <w:pPr>
              <w:jc w:val="both"/>
              <w:rPr>
                <w:rFonts w:ascii="Arial" w:hAnsi="Arial" w:cs="Arial"/>
                <w:kern w:val="2"/>
                <w:sz w:val="20"/>
              </w:rPr>
            </w:pPr>
            <w:sdt>
              <w:sdtPr>
                <w:rPr>
                  <w:rFonts w:ascii="Arial" w:hAnsi="Arial" w:cs="Arial"/>
                  <w:kern w:val="2"/>
                  <w:sz w:val="20"/>
                </w:rPr>
                <w:id w:val="354852913"/>
                <w:placeholder>
                  <w:docPart w:val="5D9B89E9CBEE4B4386E765AF4899F10A"/>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012758">
                  <w:rPr>
                    <w:rFonts w:ascii="Arial" w:hAnsi="Arial" w:cs="Arial"/>
                    <w:kern w:val="2"/>
                    <w:sz w:val="20"/>
                  </w:rPr>
                  <w:t xml:space="preserve">Punktas taikomas: </w:t>
                </w:r>
              </w:sdtContent>
            </w:sdt>
            <w:r w:rsidR="00012758" w:rsidRPr="000C4CB8">
              <w:rPr>
                <w:rFonts w:ascii="Arial" w:hAnsi="Arial" w:cs="Arial"/>
                <w:kern w:val="2"/>
                <w:sz w:val="20"/>
              </w:rPr>
              <w:t xml:space="preserve"> </w:t>
            </w:r>
          </w:p>
          <w:p w14:paraId="699F05C3" w14:textId="77777777"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012758" w:rsidRPr="000C4CB8" w:rsidRDefault="00012758" w:rsidP="00012758">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6B9D6AAF" w:rsidR="00012758" w:rsidRPr="00A10639" w:rsidRDefault="000A7CCE" w:rsidP="00012758">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94CE6E4C3BA347CAA998D4290C198B02"/>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012758">
                  <w:rPr>
                    <w:rFonts w:ascii="Arial" w:eastAsia="Trebuchet MS" w:hAnsi="Arial" w:cs="Arial"/>
                    <w:bCs/>
                    <w:color w:val="000000"/>
                    <w:sz w:val="20"/>
                    <w:lang w:val="en-GB" w:eastAsia="lt-LT"/>
                  </w:rPr>
                  <w:t xml:space="preserve">The clause is applied: </w:t>
                </w:r>
              </w:sdtContent>
            </w:sdt>
            <w:r w:rsidR="00012758" w:rsidRPr="00A10639">
              <w:rPr>
                <w:rFonts w:ascii="Arial" w:eastAsia="Trebuchet MS" w:hAnsi="Arial" w:cs="Arial"/>
                <w:bCs/>
                <w:color w:val="000000"/>
                <w:sz w:val="20"/>
                <w:lang w:val="en-GB" w:eastAsia="lt-LT"/>
              </w:rPr>
              <w:t xml:space="preserve"> </w:t>
            </w:r>
          </w:p>
          <w:p w14:paraId="14336B15" w14:textId="77777777" w:rsidR="00012758" w:rsidRPr="00A10639" w:rsidRDefault="00012758" w:rsidP="00012758">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012758" w:rsidRPr="007E01DF" w14:paraId="31034E36" w14:textId="77777777" w:rsidTr="00D34FF6">
        <w:trPr>
          <w:trHeight w:val="85"/>
        </w:trPr>
        <w:tc>
          <w:tcPr>
            <w:tcW w:w="4855" w:type="dxa"/>
          </w:tcPr>
          <w:p w14:paraId="742CB589" w14:textId="77777777" w:rsidR="00012758" w:rsidRPr="007E01DF" w:rsidRDefault="00012758" w:rsidP="00012758">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012758" w:rsidRPr="007E01DF" w:rsidRDefault="00012758" w:rsidP="00012758">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012758" w:rsidRPr="007E01DF" w14:paraId="3554C2ED" w14:textId="77777777" w:rsidTr="00D34FF6">
        <w:trPr>
          <w:trHeight w:val="85"/>
        </w:trPr>
        <w:tc>
          <w:tcPr>
            <w:tcW w:w="4855" w:type="dxa"/>
          </w:tcPr>
          <w:p w14:paraId="66DC45F5" w14:textId="77777777" w:rsidR="00012758" w:rsidRPr="007E01DF" w:rsidRDefault="00012758" w:rsidP="00012758">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012758" w:rsidRPr="007E01DF" w:rsidRDefault="00012758" w:rsidP="00012758">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012758" w:rsidRPr="007E01DF" w14:paraId="7A4CCE30" w14:textId="77777777" w:rsidTr="00D34FF6">
        <w:trPr>
          <w:trHeight w:val="85"/>
        </w:trPr>
        <w:tc>
          <w:tcPr>
            <w:tcW w:w="4855" w:type="dxa"/>
          </w:tcPr>
          <w:p w14:paraId="0FC6C4D5" w14:textId="77777777" w:rsidR="00012758" w:rsidRPr="007E01DF" w:rsidRDefault="00012758" w:rsidP="00012758">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012758" w:rsidRPr="007E01DF" w:rsidRDefault="00012758" w:rsidP="00012758">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012758" w:rsidRPr="007E01DF" w14:paraId="164C5900" w14:textId="77777777" w:rsidTr="00DA7F6A">
        <w:trPr>
          <w:trHeight w:val="325"/>
        </w:trPr>
        <w:tc>
          <w:tcPr>
            <w:tcW w:w="4855" w:type="dxa"/>
          </w:tcPr>
          <w:p w14:paraId="6F8F0F94" w14:textId="06A8BBF3" w:rsidR="00012758" w:rsidRPr="007E01DF" w:rsidRDefault="00012758" w:rsidP="00012758">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0096131F" w:rsidRPr="0096131F">
              <w:rPr>
                <w:rFonts w:ascii="Arial" w:hAnsi="Arial" w:cs="Arial"/>
                <w:kern w:val="2"/>
                <w:sz w:val="20"/>
              </w:rPr>
              <w:t>Trišalė sutartis</w:t>
            </w:r>
          </w:p>
        </w:tc>
        <w:tc>
          <w:tcPr>
            <w:tcW w:w="4495" w:type="dxa"/>
          </w:tcPr>
          <w:p w14:paraId="5E55A29D" w14:textId="0E0A6DB7" w:rsidR="00012758" w:rsidRPr="007E01DF" w:rsidRDefault="00012758" w:rsidP="00012758">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0096131F" w:rsidRPr="0096131F">
              <w:rPr>
                <w:rFonts w:ascii="Arial" w:hAnsi="Arial" w:cs="Arial"/>
                <w:kern w:val="2"/>
                <w:sz w:val="20"/>
                <w:lang w:val="en-US"/>
              </w:rPr>
              <w:t>Tripartite agreement</w:t>
            </w:r>
          </w:p>
        </w:tc>
      </w:tr>
      <w:tr w:rsidR="00012758" w:rsidRPr="007E01DF" w14:paraId="33132B2B" w14:textId="77777777" w:rsidTr="00D34FF6">
        <w:trPr>
          <w:trHeight w:val="85"/>
        </w:trPr>
        <w:tc>
          <w:tcPr>
            <w:tcW w:w="4855" w:type="dxa"/>
          </w:tcPr>
          <w:p w14:paraId="62F9ACDE" w14:textId="77777777" w:rsidR="00012758" w:rsidRPr="007E01DF" w:rsidRDefault="00012758" w:rsidP="00012758">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012758" w:rsidRPr="007E01DF" w:rsidRDefault="00012758" w:rsidP="00012758">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012758" w:rsidRPr="007E01DF" w14:paraId="05954894" w14:textId="77777777" w:rsidTr="00D34FF6">
        <w:trPr>
          <w:trHeight w:val="85"/>
        </w:trPr>
        <w:tc>
          <w:tcPr>
            <w:tcW w:w="4855" w:type="dxa"/>
          </w:tcPr>
          <w:p w14:paraId="016BD52F" w14:textId="77777777" w:rsidR="00012758" w:rsidRPr="007E01DF" w:rsidRDefault="00012758" w:rsidP="00012758">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012758" w:rsidRPr="007E01DF" w:rsidRDefault="00012758" w:rsidP="00012758">
            <w:pPr>
              <w:rPr>
                <w:rFonts w:ascii="Arial" w:hAnsi="Arial" w:cs="Arial"/>
                <w:b/>
                <w:bCs/>
                <w:kern w:val="2"/>
                <w:sz w:val="20"/>
                <w:lang w:val="en-US"/>
              </w:rPr>
            </w:pPr>
            <w:r w:rsidRPr="007E01DF">
              <w:rPr>
                <w:rFonts w:ascii="Arial" w:hAnsi="Arial" w:cs="Arial"/>
                <w:b/>
                <w:bCs/>
                <w:kern w:val="2"/>
                <w:sz w:val="20"/>
                <w:lang w:val="en-US"/>
              </w:rPr>
              <w:t>BUYER</w:t>
            </w:r>
          </w:p>
        </w:tc>
      </w:tr>
      <w:tr w:rsidR="00012758" w:rsidRPr="007E01DF" w14:paraId="0E6CF113" w14:textId="77777777" w:rsidTr="00D34FF6">
        <w:trPr>
          <w:trHeight w:val="85"/>
        </w:trPr>
        <w:tc>
          <w:tcPr>
            <w:tcW w:w="4855" w:type="dxa"/>
          </w:tcPr>
          <w:p w14:paraId="4B0E11D2" w14:textId="77777777" w:rsidR="00012758" w:rsidRPr="007E01DF" w:rsidRDefault="00012758" w:rsidP="0001275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012758" w:rsidRPr="007E01DF" w:rsidRDefault="00012758" w:rsidP="0001275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012758" w:rsidRPr="007E01DF" w14:paraId="7AF672D8" w14:textId="77777777" w:rsidTr="00D34FF6">
        <w:trPr>
          <w:trHeight w:val="85"/>
        </w:trPr>
        <w:tc>
          <w:tcPr>
            <w:tcW w:w="4855" w:type="dxa"/>
          </w:tcPr>
          <w:p w14:paraId="046928F8" w14:textId="77777777" w:rsidR="00012758" w:rsidRPr="007E01DF" w:rsidRDefault="00012758" w:rsidP="00012758">
            <w:pPr>
              <w:jc w:val="center"/>
              <w:rPr>
                <w:rFonts w:ascii="Arial" w:hAnsi="Arial" w:cs="Arial"/>
                <w:b/>
                <w:bCs/>
                <w:color w:val="4472C4"/>
                <w:kern w:val="2"/>
                <w:sz w:val="20"/>
              </w:rPr>
            </w:pPr>
          </w:p>
          <w:p w14:paraId="51555502" w14:textId="77777777" w:rsidR="00012758" w:rsidRPr="007E01DF" w:rsidRDefault="00012758" w:rsidP="00012758">
            <w:pPr>
              <w:jc w:val="center"/>
              <w:rPr>
                <w:rFonts w:ascii="Arial" w:hAnsi="Arial" w:cs="Arial"/>
                <w:b/>
                <w:bCs/>
                <w:color w:val="4472C4"/>
                <w:kern w:val="2"/>
                <w:sz w:val="20"/>
              </w:rPr>
            </w:pPr>
          </w:p>
          <w:p w14:paraId="51AB204B" w14:textId="77777777" w:rsidR="00012758" w:rsidRPr="007E01DF" w:rsidRDefault="00012758" w:rsidP="0001275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012758" w:rsidRPr="007E01DF" w:rsidRDefault="00012758" w:rsidP="00012758">
            <w:pPr>
              <w:rPr>
                <w:rFonts w:ascii="Arial" w:hAnsi="Arial" w:cs="Arial"/>
                <w:b/>
                <w:bCs/>
                <w:kern w:val="2"/>
                <w:sz w:val="20"/>
                <w:lang w:val="en-US"/>
              </w:rPr>
            </w:pPr>
          </w:p>
          <w:p w14:paraId="5AA70AA4" w14:textId="77777777" w:rsidR="00012758" w:rsidRPr="007E01DF" w:rsidRDefault="00012758" w:rsidP="00012758">
            <w:pPr>
              <w:rPr>
                <w:rFonts w:ascii="Arial" w:hAnsi="Arial" w:cs="Arial"/>
                <w:b/>
                <w:bCs/>
                <w:kern w:val="2"/>
                <w:sz w:val="20"/>
                <w:lang w:val="en-US"/>
              </w:rPr>
            </w:pPr>
          </w:p>
          <w:p w14:paraId="55500C58" w14:textId="77777777" w:rsidR="00012758" w:rsidRPr="007E01DF" w:rsidRDefault="00012758" w:rsidP="0001275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012758" w:rsidRPr="007E01DF" w14:paraId="180273ED" w14:textId="77777777" w:rsidTr="00D34FF6">
        <w:trPr>
          <w:trHeight w:val="85"/>
        </w:trPr>
        <w:tc>
          <w:tcPr>
            <w:tcW w:w="4855" w:type="dxa"/>
          </w:tcPr>
          <w:p w14:paraId="5BA0B15E" w14:textId="77777777" w:rsidR="00012758" w:rsidRPr="007E01DF" w:rsidRDefault="00012758" w:rsidP="00012758">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012758" w:rsidRPr="007E01DF" w:rsidRDefault="00012758" w:rsidP="00012758">
            <w:pPr>
              <w:rPr>
                <w:rFonts w:ascii="Arial" w:hAnsi="Arial" w:cs="Arial"/>
                <w:b/>
                <w:bCs/>
                <w:kern w:val="2"/>
                <w:sz w:val="20"/>
                <w:lang w:val="en-US"/>
              </w:rPr>
            </w:pPr>
            <w:r w:rsidRPr="007E01DF">
              <w:rPr>
                <w:rFonts w:ascii="Arial" w:hAnsi="Arial" w:cs="Arial"/>
                <w:b/>
                <w:bCs/>
                <w:kern w:val="2"/>
                <w:sz w:val="20"/>
                <w:lang w:val="en-US"/>
              </w:rPr>
              <w:t>SUPPLIER</w:t>
            </w:r>
          </w:p>
        </w:tc>
      </w:tr>
      <w:tr w:rsidR="00012758" w:rsidRPr="007E01DF" w14:paraId="6140C456" w14:textId="77777777" w:rsidTr="00D34FF6">
        <w:trPr>
          <w:trHeight w:val="85"/>
        </w:trPr>
        <w:tc>
          <w:tcPr>
            <w:tcW w:w="4855" w:type="dxa"/>
          </w:tcPr>
          <w:p w14:paraId="312617E6" w14:textId="77777777" w:rsidR="00012758" w:rsidRPr="007E01DF" w:rsidRDefault="00012758" w:rsidP="0001275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012758" w:rsidRPr="007E01DF" w:rsidRDefault="00012758" w:rsidP="0001275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012758" w:rsidRPr="007E01DF" w14:paraId="2E97E325" w14:textId="77777777" w:rsidTr="00D34FF6">
        <w:trPr>
          <w:trHeight w:val="85"/>
        </w:trPr>
        <w:tc>
          <w:tcPr>
            <w:tcW w:w="4855" w:type="dxa"/>
          </w:tcPr>
          <w:p w14:paraId="0CB8F102" w14:textId="77777777" w:rsidR="00012758" w:rsidRPr="007E01DF" w:rsidRDefault="00012758" w:rsidP="00012758">
            <w:pPr>
              <w:jc w:val="center"/>
              <w:rPr>
                <w:rFonts w:ascii="Arial" w:hAnsi="Arial" w:cs="Arial"/>
                <w:b/>
                <w:bCs/>
                <w:color w:val="4472C4"/>
                <w:kern w:val="2"/>
                <w:sz w:val="20"/>
              </w:rPr>
            </w:pPr>
          </w:p>
          <w:p w14:paraId="2E02A46E" w14:textId="77777777" w:rsidR="00012758" w:rsidRPr="007E01DF" w:rsidRDefault="00012758" w:rsidP="00012758">
            <w:pPr>
              <w:jc w:val="center"/>
              <w:rPr>
                <w:rFonts w:ascii="Arial" w:hAnsi="Arial" w:cs="Arial"/>
                <w:b/>
                <w:bCs/>
                <w:color w:val="4472C4"/>
                <w:kern w:val="2"/>
                <w:sz w:val="20"/>
              </w:rPr>
            </w:pPr>
          </w:p>
          <w:p w14:paraId="366AED79" w14:textId="77777777" w:rsidR="00012758" w:rsidRPr="007E01DF" w:rsidRDefault="00012758" w:rsidP="0001275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012758" w:rsidRPr="007E01DF" w:rsidRDefault="00012758" w:rsidP="00012758">
            <w:pPr>
              <w:rPr>
                <w:rFonts w:ascii="Arial" w:hAnsi="Arial" w:cs="Arial"/>
                <w:b/>
                <w:bCs/>
                <w:kern w:val="2"/>
                <w:sz w:val="20"/>
                <w:lang w:val="en-US"/>
              </w:rPr>
            </w:pPr>
          </w:p>
          <w:p w14:paraId="0ACFBC7A" w14:textId="77777777" w:rsidR="00012758" w:rsidRPr="007E01DF" w:rsidRDefault="00012758" w:rsidP="00012758">
            <w:pPr>
              <w:rPr>
                <w:rFonts w:ascii="Arial" w:hAnsi="Arial" w:cs="Arial"/>
                <w:b/>
                <w:bCs/>
                <w:kern w:val="2"/>
                <w:sz w:val="20"/>
                <w:lang w:val="en-US"/>
              </w:rPr>
            </w:pPr>
          </w:p>
          <w:p w14:paraId="5E7E4E8A" w14:textId="77777777" w:rsidR="00012758" w:rsidRPr="007E01DF" w:rsidRDefault="00012758" w:rsidP="0001275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2758"/>
    <w:rsid w:val="00016D56"/>
    <w:rsid w:val="00020C36"/>
    <w:rsid w:val="00024D5D"/>
    <w:rsid w:val="0004626B"/>
    <w:rsid w:val="0007733B"/>
    <w:rsid w:val="00083420"/>
    <w:rsid w:val="00094CB3"/>
    <w:rsid w:val="00097853"/>
    <w:rsid w:val="000A1DC3"/>
    <w:rsid w:val="000A22C7"/>
    <w:rsid w:val="000A7CCE"/>
    <w:rsid w:val="000B20CA"/>
    <w:rsid w:val="000B39DA"/>
    <w:rsid w:val="000B5F7E"/>
    <w:rsid w:val="000D26D7"/>
    <w:rsid w:val="000D5E5C"/>
    <w:rsid w:val="000E398C"/>
    <w:rsid w:val="000F6193"/>
    <w:rsid w:val="0010563C"/>
    <w:rsid w:val="00106F7B"/>
    <w:rsid w:val="001347E5"/>
    <w:rsid w:val="001476FC"/>
    <w:rsid w:val="00156196"/>
    <w:rsid w:val="00156522"/>
    <w:rsid w:val="00170DC3"/>
    <w:rsid w:val="00175154"/>
    <w:rsid w:val="00181940"/>
    <w:rsid w:val="001A2971"/>
    <w:rsid w:val="001C2992"/>
    <w:rsid w:val="001C5403"/>
    <w:rsid w:val="00203EBA"/>
    <w:rsid w:val="0020706F"/>
    <w:rsid w:val="00212423"/>
    <w:rsid w:val="00213745"/>
    <w:rsid w:val="00220D51"/>
    <w:rsid w:val="00220F3A"/>
    <w:rsid w:val="002323DA"/>
    <w:rsid w:val="00240F79"/>
    <w:rsid w:val="00250A18"/>
    <w:rsid w:val="00251D4C"/>
    <w:rsid w:val="00255BD0"/>
    <w:rsid w:val="00277DE6"/>
    <w:rsid w:val="00283526"/>
    <w:rsid w:val="00283D1C"/>
    <w:rsid w:val="0028622F"/>
    <w:rsid w:val="00294537"/>
    <w:rsid w:val="002C6975"/>
    <w:rsid w:val="002D0845"/>
    <w:rsid w:val="002E4BB4"/>
    <w:rsid w:val="002F687F"/>
    <w:rsid w:val="00304199"/>
    <w:rsid w:val="00314F3F"/>
    <w:rsid w:val="003255EC"/>
    <w:rsid w:val="00332E07"/>
    <w:rsid w:val="00337055"/>
    <w:rsid w:val="00346A4A"/>
    <w:rsid w:val="00362754"/>
    <w:rsid w:val="00366115"/>
    <w:rsid w:val="00374D97"/>
    <w:rsid w:val="0039219A"/>
    <w:rsid w:val="003A2594"/>
    <w:rsid w:val="003A5109"/>
    <w:rsid w:val="003B7518"/>
    <w:rsid w:val="003C1457"/>
    <w:rsid w:val="003C2796"/>
    <w:rsid w:val="003D02C2"/>
    <w:rsid w:val="003E1E6A"/>
    <w:rsid w:val="003F0C27"/>
    <w:rsid w:val="003F3F8A"/>
    <w:rsid w:val="00400666"/>
    <w:rsid w:val="00400CED"/>
    <w:rsid w:val="00402531"/>
    <w:rsid w:val="00416094"/>
    <w:rsid w:val="00432A0B"/>
    <w:rsid w:val="00447091"/>
    <w:rsid w:val="00466DA8"/>
    <w:rsid w:val="004823B4"/>
    <w:rsid w:val="00483DF3"/>
    <w:rsid w:val="00484840"/>
    <w:rsid w:val="00485934"/>
    <w:rsid w:val="00495A60"/>
    <w:rsid w:val="00496ACF"/>
    <w:rsid w:val="004A4189"/>
    <w:rsid w:val="004A6448"/>
    <w:rsid w:val="004B0B04"/>
    <w:rsid w:val="004D6AC7"/>
    <w:rsid w:val="004E0E08"/>
    <w:rsid w:val="004E48B7"/>
    <w:rsid w:val="004E67E8"/>
    <w:rsid w:val="00506ADA"/>
    <w:rsid w:val="00512B77"/>
    <w:rsid w:val="005208BA"/>
    <w:rsid w:val="0052771C"/>
    <w:rsid w:val="00530D0A"/>
    <w:rsid w:val="005341C7"/>
    <w:rsid w:val="0054144F"/>
    <w:rsid w:val="00552B46"/>
    <w:rsid w:val="00552EAF"/>
    <w:rsid w:val="00561802"/>
    <w:rsid w:val="005630D1"/>
    <w:rsid w:val="005806B1"/>
    <w:rsid w:val="00582367"/>
    <w:rsid w:val="005852DE"/>
    <w:rsid w:val="005B0F25"/>
    <w:rsid w:val="005C3F13"/>
    <w:rsid w:val="005D0B97"/>
    <w:rsid w:val="005D2AA8"/>
    <w:rsid w:val="005E02EC"/>
    <w:rsid w:val="005E1A4C"/>
    <w:rsid w:val="005E4C4C"/>
    <w:rsid w:val="005F2719"/>
    <w:rsid w:val="005F33E9"/>
    <w:rsid w:val="005F73FE"/>
    <w:rsid w:val="0060026A"/>
    <w:rsid w:val="006167CE"/>
    <w:rsid w:val="00617031"/>
    <w:rsid w:val="006251C4"/>
    <w:rsid w:val="006360F6"/>
    <w:rsid w:val="00637DDA"/>
    <w:rsid w:val="00662673"/>
    <w:rsid w:val="00665C44"/>
    <w:rsid w:val="0068042E"/>
    <w:rsid w:val="0068413A"/>
    <w:rsid w:val="006920FF"/>
    <w:rsid w:val="00694AAD"/>
    <w:rsid w:val="006A09AF"/>
    <w:rsid w:val="006B2B94"/>
    <w:rsid w:val="006E563D"/>
    <w:rsid w:val="006F3CA7"/>
    <w:rsid w:val="006F40CB"/>
    <w:rsid w:val="006F7C8C"/>
    <w:rsid w:val="00703A98"/>
    <w:rsid w:val="00705C81"/>
    <w:rsid w:val="00710C97"/>
    <w:rsid w:val="00723C71"/>
    <w:rsid w:val="00732690"/>
    <w:rsid w:val="00736A7D"/>
    <w:rsid w:val="007445E0"/>
    <w:rsid w:val="00756DB6"/>
    <w:rsid w:val="0077334A"/>
    <w:rsid w:val="00776B0B"/>
    <w:rsid w:val="007A11A5"/>
    <w:rsid w:val="007C500C"/>
    <w:rsid w:val="007C6BF2"/>
    <w:rsid w:val="007D09BC"/>
    <w:rsid w:val="007D5A6B"/>
    <w:rsid w:val="00802BA5"/>
    <w:rsid w:val="0081211B"/>
    <w:rsid w:val="0081301F"/>
    <w:rsid w:val="00826E25"/>
    <w:rsid w:val="00831F8C"/>
    <w:rsid w:val="00835893"/>
    <w:rsid w:val="00846919"/>
    <w:rsid w:val="008529C2"/>
    <w:rsid w:val="00857CB8"/>
    <w:rsid w:val="00862D14"/>
    <w:rsid w:val="008710B6"/>
    <w:rsid w:val="008841FD"/>
    <w:rsid w:val="008943EA"/>
    <w:rsid w:val="00897A03"/>
    <w:rsid w:val="008A0364"/>
    <w:rsid w:val="008A289B"/>
    <w:rsid w:val="008A5101"/>
    <w:rsid w:val="008A6831"/>
    <w:rsid w:val="008B46F8"/>
    <w:rsid w:val="008C2613"/>
    <w:rsid w:val="008C3629"/>
    <w:rsid w:val="00904348"/>
    <w:rsid w:val="009058AD"/>
    <w:rsid w:val="00906169"/>
    <w:rsid w:val="00920DE1"/>
    <w:rsid w:val="00941E11"/>
    <w:rsid w:val="0095281E"/>
    <w:rsid w:val="0096131F"/>
    <w:rsid w:val="00972FE4"/>
    <w:rsid w:val="009760D1"/>
    <w:rsid w:val="00977D22"/>
    <w:rsid w:val="009A3628"/>
    <w:rsid w:val="009A38A5"/>
    <w:rsid w:val="009A7AC3"/>
    <w:rsid w:val="009A7B80"/>
    <w:rsid w:val="009B6038"/>
    <w:rsid w:val="009C111C"/>
    <w:rsid w:val="009D13AB"/>
    <w:rsid w:val="009D2391"/>
    <w:rsid w:val="009D77CF"/>
    <w:rsid w:val="00A24499"/>
    <w:rsid w:val="00A311F7"/>
    <w:rsid w:val="00A346A6"/>
    <w:rsid w:val="00A36CAD"/>
    <w:rsid w:val="00A42A1D"/>
    <w:rsid w:val="00A50144"/>
    <w:rsid w:val="00A51BF9"/>
    <w:rsid w:val="00A620F6"/>
    <w:rsid w:val="00A74254"/>
    <w:rsid w:val="00A75939"/>
    <w:rsid w:val="00A81BBF"/>
    <w:rsid w:val="00A91DBB"/>
    <w:rsid w:val="00A91FBB"/>
    <w:rsid w:val="00AA5048"/>
    <w:rsid w:val="00AD1538"/>
    <w:rsid w:val="00AD73DA"/>
    <w:rsid w:val="00B01B8A"/>
    <w:rsid w:val="00B0296E"/>
    <w:rsid w:val="00B159C2"/>
    <w:rsid w:val="00B15A3B"/>
    <w:rsid w:val="00B21547"/>
    <w:rsid w:val="00B26D76"/>
    <w:rsid w:val="00B33D56"/>
    <w:rsid w:val="00B41165"/>
    <w:rsid w:val="00B54845"/>
    <w:rsid w:val="00B62EC4"/>
    <w:rsid w:val="00B64D38"/>
    <w:rsid w:val="00B65C37"/>
    <w:rsid w:val="00B67269"/>
    <w:rsid w:val="00B67337"/>
    <w:rsid w:val="00B674A9"/>
    <w:rsid w:val="00B73D4D"/>
    <w:rsid w:val="00B762D3"/>
    <w:rsid w:val="00B92D22"/>
    <w:rsid w:val="00BA50EC"/>
    <w:rsid w:val="00BB5D1F"/>
    <w:rsid w:val="00BB72DE"/>
    <w:rsid w:val="00BC3D01"/>
    <w:rsid w:val="00BD1ABB"/>
    <w:rsid w:val="00BF4FB8"/>
    <w:rsid w:val="00C014E4"/>
    <w:rsid w:val="00C137B7"/>
    <w:rsid w:val="00C17DC9"/>
    <w:rsid w:val="00C2655E"/>
    <w:rsid w:val="00C41E84"/>
    <w:rsid w:val="00C47B62"/>
    <w:rsid w:val="00C559D9"/>
    <w:rsid w:val="00C75D3C"/>
    <w:rsid w:val="00C85DF0"/>
    <w:rsid w:val="00CA05DF"/>
    <w:rsid w:val="00CA10AA"/>
    <w:rsid w:val="00CB1908"/>
    <w:rsid w:val="00CB1B4C"/>
    <w:rsid w:val="00CC103C"/>
    <w:rsid w:val="00CC33A3"/>
    <w:rsid w:val="00CC3B93"/>
    <w:rsid w:val="00CD19C8"/>
    <w:rsid w:val="00CD65ED"/>
    <w:rsid w:val="00CE3748"/>
    <w:rsid w:val="00D00C20"/>
    <w:rsid w:val="00D00CDC"/>
    <w:rsid w:val="00D15F4F"/>
    <w:rsid w:val="00D236A2"/>
    <w:rsid w:val="00D24927"/>
    <w:rsid w:val="00D31A9E"/>
    <w:rsid w:val="00D349EC"/>
    <w:rsid w:val="00D4231F"/>
    <w:rsid w:val="00D44694"/>
    <w:rsid w:val="00D533D4"/>
    <w:rsid w:val="00D54669"/>
    <w:rsid w:val="00D63954"/>
    <w:rsid w:val="00D64F54"/>
    <w:rsid w:val="00D67D0B"/>
    <w:rsid w:val="00D710CE"/>
    <w:rsid w:val="00DA2338"/>
    <w:rsid w:val="00DA7F6A"/>
    <w:rsid w:val="00DB0F8F"/>
    <w:rsid w:val="00DB2989"/>
    <w:rsid w:val="00DB2CDA"/>
    <w:rsid w:val="00DB3C5A"/>
    <w:rsid w:val="00DC26BC"/>
    <w:rsid w:val="00DD18CF"/>
    <w:rsid w:val="00DE2152"/>
    <w:rsid w:val="00E006C4"/>
    <w:rsid w:val="00E01163"/>
    <w:rsid w:val="00E25922"/>
    <w:rsid w:val="00E26670"/>
    <w:rsid w:val="00E35F77"/>
    <w:rsid w:val="00E378EB"/>
    <w:rsid w:val="00E452F9"/>
    <w:rsid w:val="00E56812"/>
    <w:rsid w:val="00E830FD"/>
    <w:rsid w:val="00E91088"/>
    <w:rsid w:val="00E9379E"/>
    <w:rsid w:val="00E94F8A"/>
    <w:rsid w:val="00E95E5C"/>
    <w:rsid w:val="00E97638"/>
    <w:rsid w:val="00E97EF0"/>
    <w:rsid w:val="00EA0532"/>
    <w:rsid w:val="00EA4D30"/>
    <w:rsid w:val="00EC300E"/>
    <w:rsid w:val="00EE723F"/>
    <w:rsid w:val="00EF11B7"/>
    <w:rsid w:val="00EF58DC"/>
    <w:rsid w:val="00F00955"/>
    <w:rsid w:val="00F103F8"/>
    <w:rsid w:val="00F17003"/>
    <w:rsid w:val="00F437D2"/>
    <w:rsid w:val="00F53D85"/>
    <w:rsid w:val="00F54EF9"/>
    <w:rsid w:val="00F566B6"/>
    <w:rsid w:val="00F63E13"/>
    <w:rsid w:val="00F6655E"/>
    <w:rsid w:val="00F76888"/>
    <w:rsid w:val="00F911B2"/>
    <w:rsid w:val="00F92778"/>
    <w:rsid w:val="00F9355F"/>
    <w:rsid w:val="00FB0C21"/>
    <w:rsid w:val="00FC551F"/>
    <w:rsid w:val="00FD48F7"/>
    <w:rsid w:val="00FF165E"/>
    <w:rsid w:val="00FF2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A51BF9"/>
    <w:rPr>
      <w:sz w:val="16"/>
      <w:szCs w:val="16"/>
    </w:rPr>
  </w:style>
  <w:style w:type="paragraph" w:styleId="CommentText">
    <w:name w:val="annotation text"/>
    <w:basedOn w:val="Normal"/>
    <w:link w:val="CommentTextChar"/>
    <w:uiPriority w:val="99"/>
    <w:unhideWhenUsed/>
    <w:rsid w:val="00A51BF9"/>
    <w:rPr>
      <w:sz w:val="20"/>
    </w:rPr>
  </w:style>
  <w:style w:type="character" w:customStyle="1" w:styleId="CommentTextChar">
    <w:name w:val="Comment Text Char"/>
    <w:basedOn w:val="DefaultParagraphFont"/>
    <w:link w:val="CommentText"/>
    <w:uiPriority w:val="99"/>
    <w:rsid w:val="00A51B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51BF9"/>
    <w:rPr>
      <w:b/>
      <w:bCs/>
    </w:rPr>
  </w:style>
  <w:style w:type="character" w:customStyle="1" w:styleId="CommentSubjectChar">
    <w:name w:val="Comment Subject Char"/>
    <w:basedOn w:val="CommentTextChar"/>
    <w:link w:val="CommentSubject"/>
    <w:uiPriority w:val="99"/>
    <w:semiHidden/>
    <w:rsid w:val="00A51B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175154"/>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BBA2D0274D824189BB7DE2D8D157F868"/>
        <w:category>
          <w:name w:val="General"/>
          <w:gallery w:val="placeholder"/>
        </w:category>
        <w:types>
          <w:type w:val="bbPlcHdr"/>
        </w:types>
        <w:behaviors>
          <w:behavior w:val="content"/>
        </w:behaviors>
        <w:guid w:val="{5AD0843D-1D24-4B3D-B263-E3826ABB9A7D}"/>
      </w:docPartPr>
      <w:docPartBody>
        <w:p w:rsidR="00E265EB" w:rsidRDefault="00E265EB" w:rsidP="00E265EB">
          <w:pPr>
            <w:pStyle w:val="BBA2D0274D824189BB7DE2D8D157F868"/>
          </w:pPr>
          <w:r w:rsidRPr="007F35FA">
            <w:rPr>
              <w:rStyle w:val="PlaceholderText"/>
              <w:rFonts w:ascii="Arial" w:eastAsiaTheme="minorHAnsi" w:hAnsi="Arial" w:cs="Arial"/>
              <w:color w:val="FF0000"/>
              <w:sz w:val="20"/>
            </w:rPr>
            <w:t>Pasirinkite elementą.</w:t>
          </w:r>
        </w:p>
      </w:docPartBody>
    </w:docPart>
    <w:docPart>
      <w:docPartPr>
        <w:name w:val="7028B8AF288846FB8F0577DFD36E8926"/>
        <w:category>
          <w:name w:val="General"/>
          <w:gallery w:val="placeholder"/>
        </w:category>
        <w:types>
          <w:type w:val="bbPlcHdr"/>
        </w:types>
        <w:behaviors>
          <w:behavior w:val="content"/>
        </w:behaviors>
        <w:guid w:val="{2DC64EE2-89E5-4075-A066-89C570506DA1}"/>
      </w:docPartPr>
      <w:docPartBody>
        <w:p w:rsidR="00E94B5A" w:rsidRDefault="002419B5" w:rsidP="002419B5">
          <w:pPr>
            <w:pStyle w:val="7028B8AF288846FB8F0577DFD36E8926"/>
          </w:pPr>
          <w:r w:rsidRPr="007F35FA">
            <w:rPr>
              <w:rStyle w:val="PlaceholderText"/>
              <w:rFonts w:ascii="Arial" w:eastAsiaTheme="minorHAnsi" w:hAnsi="Arial" w:cs="Arial"/>
              <w:color w:val="FF0000"/>
              <w:sz w:val="20"/>
            </w:rPr>
            <w:t>Pasirinkite elementą.</w:t>
          </w:r>
        </w:p>
      </w:docPartBody>
    </w:docPart>
    <w:docPart>
      <w:docPartPr>
        <w:name w:val="9CE167544C0B41A9BA2B80C9DE94CC6B"/>
        <w:category>
          <w:name w:val="General"/>
          <w:gallery w:val="placeholder"/>
        </w:category>
        <w:types>
          <w:type w:val="bbPlcHdr"/>
        </w:types>
        <w:behaviors>
          <w:behavior w:val="content"/>
        </w:behaviors>
        <w:guid w:val="{9775E8CD-2E5A-41DA-B8B9-D71C3D410D15}"/>
      </w:docPartPr>
      <w:docPartBody>
        <w:p w:rsidR="00E94B5A" w:rsidRDefault="002419B5" w:rsidP="002419B5">
          <w:pPr>
            <w:pStyle w:val="9CE167544C0B41A9BA2B80C9DE94CC6B"/>
          </w:pPr>
          <w:r w:rsidRPr="00A10639">
            <w:rPr>
              <w:rFonts w:ascii="Arial" w:hAnsi="Arial" w:cs="Arial"/>
              <w:color w:val="FF0000"/>
              <w:sz w:val="20"/>
            </w:rPr>
            <w:t>Pasirinkite elementą.</w:t>
          </w:r>
        </w:p>
      </w:docPartBody>
    </w:docPart>
    <w:docPart>
      <w:docPartPr>
        <w:name w:val="69390B0321BE4CF6862855BF63B67151"/>
        <w:category>
          <w:name w:val="General"/>
          <w:gallery w:val="placeholder"/>
        </w:category>
        <w:types>
          <w:type w:val="bbPlcHdr"/>
        </w:types>
        <w:behaviors>
          <w:behavior w:val="content"/>
        </w:behaviors>
        <w:guid w:val="{E9E73D82-510F-4A1B-99C7-C753D74D5E4A}"/>
      </w:docPartPr>
      <w:docPartBody>
        <w:p w:rsidR="005675AF" w:rsidRDefault="007D0B1E" w:rsidP="007D0B1E">
          <w:pPr>
            <w:pStyle w:val="69390B0321BE4CF6862855BF63B67151"/>
          </w:pPr>
          <w:r w:rsidRPr="007F35FA">
            <w:rPr>
              <w:rStyle w:val="PlaceholderText"/>
              <w:rFonts w:ascii="Arial" w:eastAsiaTheme="minorHAnsi" w:hAnsi="Arial" w:cs="Arial"/>
              <w:color w:val="FF0000"/>
              <w:sz w:val="20"/>
            </w:rPr>
            <w:t>Pasirinkite elementą.</w:t>
          </w:r>
        </w:p>
      </w:docPartBody>
    </w:docPart>
    <w:docPart>
      <w:docPartPr>
        <w:name w:val="E0D202D4040049FAA1B22D5827C7EA41"/>
        <w:category>
          <w:name w:val="General"/>
          <w:gallery w:val="placeholder"/>
        </w:category>
        <w:types>
          <w:type w:val="bbPlcHdr"/>
        </w:types>
        <w:behaviors>
          <w:behavior w:val="content"/>
        </w:behaviors>
        <w:guid w:val="{7AE7E523-8841-440C-90B5-F55F1AAF0641}"/>
      </w:docPartPr>
      <w:docPartBody>
        <w:p w:rsidR="005675AF" w:rsidRDefault="007D0B1E" w:rsidP="007D0B1E">
          <w:pPr>
            <w:pStyle w:val="E0D202D4040049FAA1B22D5827C7EA41"/>
          </w:pPr>
          <w:r w:rsidRPr="007F35FA">
            <w:rPr>
              <w:rStyle w:val="PlaceholderText"/>
              <w:rFonts w:ascii="Arial" w:eastAsiaTheme="minorHAnsi" w:hAnsi="Arial" w:cs="Arial"/>
              <w:color w:val="FF0000"/>
              <w:sz w:val="20"/>
            </w:rPr>
            <w:t>Pasirinkite elementą.</w:t>
          </w:r>
        </w:p>
      </w:docPartBody>
    </w:docPart>
    <w:docPart>
      <w:docPartPr>
        <w:name w:val="E17DD2700F2C4D19957D252526DE7081"/>
        <w:category>
          <w:name w:val="General"/>
          <w:gallery w:val="placeholder"/>
        </w:category>
        <w:types>
          <w:type w:val="bbPlcHdr"/>
        </w:types>
        <w:behaviors>
          <w:behavior w:val="content"/>
        </w:behaviors>
        <w:guid w:val="{3CC9086D-2373-4386-A5A9-BC23B16CB727}"/>
      </w:docPartPr>
      <w:docPartBody>
        <w:p w:rsidR="005675AF" w:rsidRDefault="007D0B1E" w:rsidP="007D0B1E">
          <w:pPr>
            <w:pStyle w:val="E17DD2700F2C4D19957D252526DE7081"/>
          </w:pPr>
          <w:r w:rsidRPr="00E61199">
            <w:rPr>
              <w:rStyle w:val="PlaceholderText"/>
              <w:rFonts w:ascii="Arial" w:eastAsiaTheme="minorHAnsi" w:hAnsi="Arial" w:cs="Arial"/>
              <w:color w:val="FF0000"/>
              <w:sz w:val="20"/>
            </w:rPr>
            <w:t>Pasirinkite elementą.</w:t>
          </w:r>
        </w:p>
      </w:docPartBody>
    </w:docPart>
    <w:docPart>
      <w:docPartPr>
        <w:name w:val="DA7221CC52DC41F2B35121FDF2916D8C"/>
        <w:category>
          <w:name w:val="General"/>
          <w:gallery w:val="placeholder"/>
        </w:category>
        <w:types>
          <w:type w:val="bbPlcHdr"/>
        </w:types>
        <w:behaviors>
          <w:behavior w:val="content"/>
        </w:behaviors>
        <w:guid w:val="{BA3C3731-D734-4237-BE93-D10E64F2BB57}"/>
      </w:docPartPr>
      <w:docPartBody>
        <w:p w:rsidR="005675AF" w:rsidRDefault="007D0B1E" w:rsidP="007D0B1E">
          <w:pPr>
            <w:pStyle w:val="DA7221CC52DC41F2B35121FDF2916D8C"/>
          </w:pPr>
          <w:r w:rsidRPr="00E61199">
            <w:rPr>
              <w:rStyle w:val="PlaceholderText"/>
              <w:rFonts w:ascii="Arial" w:eastAsiaTheme="minorHAnsi" w:hAnsi="Arial" w:cs="Arial"/>
              <w:color w:val="FF0000"/>
              <w:sz w:val="20"/>
            </w:rPr>
            <w:t>Pasirinkite elementą.</w:t>
          </w:r>
        </w:p>
      </w:docPartBody>
    </w:docPart>
    <w:docPart>
      <w:docPartPr>
        <w:name w:val="6DC2A44128554FC785C44B39A5C1312C"/>
        <w:category>
          <w:name w:val="General"/>
          <w:gallery w:val="placeholder"/>
        </w:category>
        <w:types>
          <w:type w:val="bbPlcHdr"/>
        </w:types>
        <w:behaviors>
          <w:behavior w:val="content"/>
        </w:behaviors>
        <w:guid w:val="{16ACF8E4-9C79-4E0E-9FDA-B720478172DF}"/>
      </w:docPartPr>
      <w:docPartBody>
        <w:p w:rsidR="005675AF" w:rsidRDefault="007D0B1E" w:rsidP="007D0B1E">
          <w:pPr>
            <w:pStyle w:val="6DC2A44128554FC785C44B39A5C1312C"/>
          </w:pPr>
          <w:r w:rsidRPr="00E61199">
            <w:rPr>
              <w:rStyle w:val="PlaceholderText"/>
              <w:rFonts w:ascii="Arial" w:eastAsiaTheme="minorHAnsi" w:hAnsi="Arial" w:cs="Arial"/>
              <w:color w:val="FF0000"/>
              <w:sz w:val="20"/>
            </w:rPr>
            <w:t>Pasirinkite elementą.</w:t>
          </w:r>
        </w:p>
      </w:docPartBody>
    </w:docPart>
    <w:docPart>
      <w:docPartPr>
        <w:name w:val="BF9D8BF2EF7E4B68B13D5DAF54FD2771"/>
        <w:category>
          <w:name w:val="General"/>
          <w:gallery w:val="placeholder"/>
        </w:category>
        <w:types>
          <w:type w:val="bbPlcHdr"/>
        </w:types>
        <w:behaviors>
          <w:behavior w:val="content"/>
        </w:behaviors>
        <w:guid w:val="{6D8855E9-C9CF-4791-B291-FBE6DE9850D8}"/>
      </w:docPartPr>
      <w:docPartBody>
        <w:p w:rsidR="007B1E83" w:rsidRDefault="003708E4" w:rsidP="003708E4">
          <w:pPr>
            <w:pStyle w:val="BF9D8BF2EF7E4B68B13D5DAF54FD2771"/>
          </w:pPr>
          <w:r w:rsidRPr="00E61199">
            <w:rPr>
              <w:rStyle w:val="PlaceholderText"/>
              <w:rFonts w:ascii="Arial" w:eastAsiaTheme="minorHAnsi" w:hAnsi="Arial" w:cs="Arial"/>
              <w:color w:val="FF0000"/>
              <w:sz w:val="20"/>
            </w:rPr>
            <w:t>Pasirinkite elementą.</w:t>
          </w:r>
        </w:p>
      </w:docPartBody>
    </w:docPart>
    <w:docPart>
      <w:docPartPr>
        <w:name w:val="1686B977410E4E1987F9734D720E10E6"/>
        <w:category>
          <w:name w:val="General"/>
          <w:gallery w:val="placeholder"/>
        </w:category>
        <w:types>
          <w:type w:val="bbPlcHdr"/>
        </w:types>
        <w:behaviors>
          <w:behavior w:val="content"/>
        </w:behaviors>
        <w:guid w:val="{6A08FA2E-1683-4F49-B3E4-B1A957878C5E}"/>
      </w:docPartPr>
      <w:docPartBody>
        <w:p w:rsidR="007B1E83" w:rsidRDefault="003708E4" w:rsidP="003708E4">
          <w:pPr>
            <w:pStyle w:val="1686B977410E4E1987F9734D720E10E6"/>
          </w:pPr>
          <w:r w:rsidRPr="00E61199">
            <w:rPr>
              <w:rStyle w:val="PlaceholderText"/>
              <w:rFonts w:ascii="Arial" w:eastAsiaTheme="minorHAnsi" w:hAnsi="Arial" w:cs="Arial"/>
              <w:color w:val="FF0000"/>
              <w:sz w:val="20"/>
            </w:rPr>
            <w:t>Pasirinkite elementą.</w:t>
          </w:r>
        </w:p>
      </w:docPartBody>
    </w:docPart>
    <w:docPart>
      <w:docPartPr>
        <w:name w:val="78C11FE3FDAF4B42978591F477B27747"/>
        <w:category>
          <w:name w:val="General"/>
          <w:gallery w:val="placeholder"/>
        </w:category>
        <w:types>
          <w:type w:val="bbPlcHdr"/>
        </w:types>
        <w:behaviors>
          <w:behavior w:val="content"/>
        </w:behaviors>
        <w:guid w:val="{C01F73C7-46E9-4D9E-98A1-B04362D7BC79}"/>
      </w:docPartPr>
      <w:docPartBody>
        <w:p w:rsidR="004331CE" w:rsidRDefault="004331CE" w:rsidP="004331CE">
          <w:pPr>
            <w:pStyle w:val="78C11FE3FDAF4B42978591F477B27747"/>
          </w:pPr>
          <w:r w:rsidRPr="000C4CB8">
            <w:rPr>
              <w:rFonts w:ascii="Arial" w:hAnsi="Arial" w:cs="Arial"/>
              <w:color w:val="FF0000"/>
              <w:sz w:val="20"/>
            </w:rPr>
            <w:t>Pasirinkite elementą.</w:t>
          </w:r>
        </w:p>
      </w:docPartBody>
    </w:docPart>
    <w:docPart>
      <w:docPartPr>
        <w:name w:val="B4DFAF3075664B44932D62A03DF01185"/>
        <w:category>
          <w:name w:val="General"/>
          <w:gallery w:val="placeholder"/>
        </w:category>
        <w:types>
          <w:type w:val="bbPlcHdr"/>
        </w:types>
        <w:behaviors>
          <w:behavior w:val="content"/>
        </w:behaviors>
        <w:guid w:val="{04F2CA15-3D56-429C-B955-A5F4E6247F1C}"/>
      </w:docPartPr>
      <w:docPartBody>
        <w:p w:rsidR="004331CE" w:rsidRDefault="004331CE" w:rsidP="004331CE">
          <w:pPr>
            <w:pStyle w:val="B4DFAF3075664B44932D62A03DF01185"/>
          </w:pPr>
          <w:r w:rsidRPr="000C4CB8">
            <w:rPr>
              <w:rFonts w:ascii="Arial" w:hAnsi="Arial" w:cs="Arial"/>
              <w:color w:val="FF0000"/>
              <w:sz w:val="20"/>
            </w:rPr>
            <w:t>Pasirinkite elementą.</w:t>
          </w:r>
        </w:p>
      </w:docPartBody>
    </w:docPart>
    <w:docPart>
      <w:docPartPr>
        <w:name w:val="5D9B89E9CBEE4B4386E765AF4899F10A"/>
        <w:category>
          <w:name w:val="General"/>
          <w:gallery w:val="placeholder"/>
        </w:category>
        <w:types>
          <w:type w:val="bbPlcHdr"/>
        </w:types>
        <w:behaviors>
          <w:behavior w:val="content"/>
        </w:behaviors>
        <w:guid w:val="{160DE47C-238D-4070-8599-99FC29E8659B}"/>
      </w:docPartPr>
      <w:docPartBody>
        <w:p w:rsidR="004331CE" w:rsidRDefault="004331CE" w:rsidP="004331CE">
          <w:pPr>
            <w:pStyle w:val="5D9B89E9CBEE4B4386E765AF4899F10A"/>
          </w:pPr>
          <w:r w:rsidRPr="000C4CB8">
            <w:rPr>
              <w:rFonts w:ascii="Arial" w:hAnsi="Arial" w:cs="Arial"/>
              <w:color w:val="FF0000"/>
              <w:sz w:val="20"/>
            </w:rPr>
            <w:t>Pasirinkite elementą.</w:t>
          </w:r>
        </w:p>
      </w:docPartBody>
    </w:docPart>
    <w:docPart>
      <w:docPartPr>
        <w:name w:val="94CE6E4C3BA347CAA998D4290C198B02"/>
        <w:category>
          <w:name w:val="General"/>
          <w:gallery w:val="placeholder"/>
        </w:category>
        <w:types>
          <w:type w:val="bbPlcHdr"/>
        </w:types>
        <w:behaviors>
          <w:behavior w:val="content"/>
        </w:behaviors>
        <w:guid w:val="{C725AD58-1C05-4CB0-A9E1-1F17A706AEC4}"/>
      </w:docPartPr>
      <w:docPartBody>
        <w:p w:rsidR="004331CE" w:rsidRDefault="004331CE" w:rsidP="004331CE">
          <w:pPr>
            <w:pStyle w:val="94CE6E4C3BA347CAA998D4290C198B02"/>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97853"/>
    <w:rsid w:val="000C6321"/>
    <w:rsid w:val="000E398C"/>
    <w:rsid w:val="001347E5"/>
    <w:rsid w:val="00140B49"/>
    <w:rsid w:val="001A7879"/>
    <w:rsid w:val="001D3F00"/>
    <w:rsid w:val="002419B5"/>
    <w:rsid w:val="002A4FFD"/>
    <w:rsid w:val="003708E4"/>
    <w:rsid w:val="003B7518"/>
    <w:rsid w:val="0042591D"/>
    <w:rsid w:val="004331CE"/>
    <w:rsid w:val="004E17E1"/>
    <w:rsid w:val="005675AF"/>
    <w:rsid w:val="0060026A"/>
    <w:rsid w:val="006167CE"/>
    <w:rsid w:val="006878CD"/>
    <w:rsid w:val="007B1E83"/>
    <w:rsid w:val="007D0B1E"/>
    <w:rsid w:val="009760D1"/>
    <w:rsid w:val="00A620F6"/>
    <w:rsid w:val="00A81BBF"/>
    <w:rsid w:val="00B65C37"/>
    <w:rsid w:val="00B67337"/>
    <w:rsid w:val="00CC3B93"/>
    <w:rsid w:val="00D753EB"/>
    <w:rsid w:val="00DB2989"/>
    <w:rsid w:val="00E265EB"/>
    <w:rsid w:val="00E35F77"/>
    <w:rsid w:val="00E94B5A"/>
    <w:rsid w:val="00E97638"/>
    <w:rsid w:val="00F103F8"/>
    <w:rsid w:val="00F566B6"/>
    <w:rsid w:val="00FF2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708E4"/>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7028B8AF288846FB8F0577DFD36E8926">
    <w:name w:val="7028B8AF288846FB8F0577DFD36E8926"/>
    <w:rsid w:val="002419B5"/>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BF9D8BF2EF7E4B68B13D5DAF54FD2771">
    <w:name w:val="BF9D8BF2EF7E4B68B13D5DAF54FD2771"/>
    <w:rsid w:val="003708E4"/>
  </w:style>
  <w:style w:type="paragraph" w:customStyle="1" w:styleId="BBA2D0274D824189BB7DE2D8D157F868">
    <w:name w:val="BBA2D0274D824189BB7DE2D8D157F868"/>
    <w:rsid w:val="00E265EB"/>
  </w:style>
  <w:style w:type="paragraph" w:customStyle="1" w:styleId="9CE167544C0B41A9BA2B80C9DE94CC6B">
    <w:name w:val="9CE167544C0B41A9BA2B80C9DE94CC6B"/>
    <w:rsid w:val="002419B5"/>
  </w:style>
  <w:style w:type="paragraph" w:customStyle="1" w:styleId="69390B0321BE4CF6862855BF63B67151">
    <w:name w:val="69390B0321BE4CF6862855BF63B67151"/>
    <w:rsid w:val="007D0B1E"/>
  </w:style>
  <w:style w:type="paragraph" w:customStyle="1" w:styleId="E0D202D4040049FAA1B22D5827C7EA41">
    <w:name w:val="E0D202D4040049FAA1B22D5827C7EA41"/>
    <w:rsid w:val="007D0B1E"/>
  </w:style>
  <w:style w:type="paragraph" w:customStyle="1" w:styleId="E17DD2700F2C4D19957D252526DE7081">
    <w:name w:val="E17DD2700F2C4D19957D252526DE7081"/>
    <w:rsid w:val="007D0B1E"/>
  </w:style>
  <w:style w:type="paragraph" w:customStyle="1" w:styleId="DA7221CC52DC41F2B35121FDF2916D8C">
    <w:name w:val="DA7221CC52DC41F2B35121FDF2916D8C"/>
    <w:rsid w:val="007D0B1E"/>
  </w:style>
  <w:style w:type="paragraph" w:customStyle="1" w:styleId="6DC2A44128554FC785C44B39A5C1312C">
    <w:name w:val="6DC2A44128554FC785C44B39A5C1312C"/>
    <w:rsid w:val="007D0B1E"/>
  </w:style>
  <w:style w:type="paragraph" w:customStyle="1" w:styleId="1686B977410E4E1987F9734D720E10E6">
    <w:name w:val="1686B977410E4E1987F9734D720E10E6"/>
    <w:rsid w:val="003708E4"/>
  </w:style>
  <w:style w:type="paragraph" w:customStyle="1" w:styleId="78C11FE3FDAF4B42978591F477B27747">
    <w:name w:val="78C11FE3FDAF4B42978591F477B27747"/>
    <w:rsid w:val="004331CE"/>
    <w:rPr>
      <w:lang w:val="lt-LT" w:eastAsia="lt-LT"/>
    </w:rPr>
  </w:style>
  <w:style w:type="paragraph" w:customStyle="1" w:styleId="B4DFAF3075664B44932D62A03DF01185">
    <w:name w:val="B4DFAF3075664B44932D62A03DF01185"/>
    <w:rsid w:val="004331CE"/>
    <w:rPr>
      <w:lang w:val="lt-LT" w:eastAsia="lt-LT"/>
    </w:rPr>
  </w:style>
  <w:style w:type="paragraph" w:customStyle="1" w:styleId="5D9B89E9CBEE4B4386E765AF4899F10A">
    <w:name w:val="5D9B89E9CBEE4B4386E765AF4899F10A"/>
    <w:rsid w:val="004331CE"/>
    <w:rPr>
      <w:lang w:val="lt-LT" w:eastAsia="lt-LT"/>
    </w:rPr>
  </w:style>
  <w:style w:type="paragraph" w:customStyle="1" w:styleId="94CE6E4C3BA347CAA998D4290C198B02">
    <w:name w:val="94CE6E4C3BA347CAA998D4290C198B02"/>
    <w:rsid w:val="004331CE"/>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04DDC1A14DAF048973DD4141553965F" ma:contentTypeVersion="3" ma:contentTypeDescription="Kurkite naują dokumentą." ma:contentTypeScope="" ma:versionID="a907c4da596e01c3e75382deb96b5fec">
  <xsd:schema xmlns:xsd="http://www.w3.org/2001/XMLSchema" xmlns:xs="http://www.w3.org/2001/XMLSchema" xmlns:p="http://schemas.microsoft.com/office/2006/metadata/properties" xmlns:ns2="2d258dbd-ec60-4d59-8b34-41983bff9a49" targetNamespace="http://schemas.microsoft.com/office/2006/metadata/properties" ma:root="true" ma:fieldsID="b50bc8b45bd7e88a981425252a003c4f"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929C6E4E-5055-47CE-B22E-37B18DB72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964CA-A197-4121-BE05-FB08486F7C3E}">
  <ds:schemaRefs>
    <ds:schemaRef ds:uri="http://schemas.openxmlformats.org/package/2006/metadata/core-properties"/>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2d258dbd-ec60-4d59-8b34-41983bff9a49"/>
    <ds:schemaRef ds:uri="http://www.w3.org/XML/1998/namespace"/>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46</TotalTime>
  <Pages>17</Pages>
  <Words>9536</Words>
  <Characters>56649</Characters>
  <Application>Microsoft Office Word</Application>
  <DocSecurity>0</DocSecurity>
  <Lines>1770</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10</cp:revision>
  <dcterms:created xsi:type="dcterms:W3CDTF">2025-11-10T06:42:00Z</dcterms:created>
  <dcterms:modified xsi:type="dcterms:W3CDTF">2025-11-12T07:30:00Z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0x010100C04DDC1A14DAF048973DD4141553965F</vt:lpwstr>
  </property>
</Properties>
</file>